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31C7B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331C7B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3471</w:t>
      </w:r>
      <w:r w:rsidRPr="00331C7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1C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31C7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331C7B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5145A4" w:rsidRPr="00331C7B">
        <w:rPr>
          <w:rFonts w:ascii="Arial" w:hAnsi="Arial" w:cs="Arial"/>
          <w:sz w:val="24"/>
          <w:szCs w:val="24"/>
        </w:rPr>
        <w:t xml:space="preserve">na </w:t>
      </w:r>
      <w:r w:rsidR="00C76E2E" w:rsidRPr="00331C7B">
        <w:rPr>
          <w:rFonts w:ascii="Arial" w:hAnsi="Arial" w:cs="Arial"/>
          <w:sz w:val="24"/>
          <w:szCs w:val="24"/>
        </w:rPr>
        <w:t xml:space="preserve">Rua </w:t>
      </w:r>
      <w:r w:rsidR="00F01EB3" w:rsidRPr="00331C7B">
        <w:rPr>
          <w:rFonts w:ascii="Arial" w:hAnsi="Arial" w:cs="Arial"/>
          <w:sz w:val="24"/>
          <w:szCs w:val="24"/>
        </w:rPr>
        <w:t>Caetano Sartori</w:t>
      </w:r>
      <w:r w:rsidR="005322C6" w:rsidRPr="00331C7B">
        <w:rPr>
          <w:rFonts w:ascii="Arial" w:hAnsi="Arial" w:cs="Arial"/>
          <w:sz w:val="24"/>
          <w:szCs w:val="24"/>
        </w:rPr>
        <w:t xml:space="preserve">, </w:t>
      </w:r>
      <w:r w:rsidR="00C76E2E" w:rsidRPr="00331C7B">
        <w:rPr>
          <w:rFonts w:ascii="Arial" w:hAnsi="Arial" w:cs="Arial"/>
          <w:sz w:val="24"/>
          <w:szCs w:val="24"/>
        </w:rPr>
        <w:t xml:space="preserve">próximo aos números </w:t>
      </w:r>
      <w:r w:rsidR="00F01EB3" w:rsidRPr="00331C7B">
        <w:rPr>
          <w:rFonts w:ascii="Arial" w:hAnsi="Arial" w:cs="Arial"/>
          <w:sz w:val="24"/>
          <w:szCs w:val="24"/>
        </w:rPr>
        <w:t>1635</w:t>
      </w:r>
      <w:r w:rsidR="00C76E2E" w:rsidRPr="00331C7B">
        <w:rPr>
          <w:rFonts w:ascii="Arial" w:hAnsi="Arial" w:cs="Arial"/>
          <w:sz w:val="24"/>
          <w:szCs w:val="24"/>
        </w:rPr>
        <w:t xml:space="preserve"> e </w:t>
      </w:r>
      <w:r w:rsidR="00F01EB3" w:rsidRPr="00331C7B">
        <w:rPr>
          <w:rFonts w:ascii="Arial" w:hAnsi="Arial" w:cs="Arial"/>
          <w:sz w:val="24"/>
          <w:szCs w:val="24"/>
        </w:rPr>
        <w:t>1643</w:t>
      </w:r>
      <w:r w:rsidR="00C76E2E" w:rsidRPr="00331C7B">
        <w:rPr>
          <w:rFonts w:ascii="Arial" w:hAnsi="Arial" w:cs="Arial"/>
          <w:sz w:val="24"/>
          <w:szCs w:val="24"/>
        </w:rPr>
        <w:t xml:space="preserve">, </w:t>
      </w:r>
      <w:r w:rsidR="00F26DDB" w:rsidRPr="00331C7B">
        <w:rPr>
          <w:rFonts w:ascii="Arial" w:hAnsi="Arial" w:cs="Arial"/>
          <w:sz w:val="24"/>
          <w:szCs w:val="24"/>
        </w:rPr>
        <w:t xml:space="preserve">no </w:t>
      </w:r>
      <w:r w:rsidR="00F01EB3" w:rsidRPr="00331C7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F01EB3" w:rsidRPr="00331C7B">
        <w:rPr>
          <w:rFonts w:ascii="Arial" w:hAnsi="Arial" w:cs="Arial"/>
          <w:sz w:val="24"/>
          <w:szCs w:val="24"/>
        </w:rPr>
        <w:t>Gerivá</w:t>
      </w:r>
      <w:proofErr w:type="spellEnd"/>
      <w:r w:rsidR="005145A4" w:rsidRPr="00331C7B">
        <w:rPr>
          <w:rFonts w:ascii="Arial" w:hAnsi="Arial" w:cs="Arial"/>
          <w:sz w:val="24"/>
          <w:szCs w:val="24"/>
        </w:rPr>
        <w:t>.</w:t>
      </w: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31C7B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E61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31C7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331C7B">
        <w:rPr>
          <w:rFonts w:ascii="Arial" w:hAnsi="Arial" w:cs="Arial"/>
          <w:sz w:val="24"/>
          <w:szCs w:val="24"/>
        </w:rPr>
        <w:t>operação</w:t>
      </w:r>
      <w:r w:rsidR="00A21381" w:rsidRPr="00331C7B">
        <w:rPr>
          <w:rFonts w:ascii="Arial" w:hAnsi="Arial" w:cs="Arial"/>
          <w:sz w:val="24"/>
          <w:szCs w:val="24"/>
        </w:rPr>
        <w:t xml:space="preserve"> “tapa-buracos</w:t>
      </w:r>
      <w:r w:rsidR="00964EE0" w:rsidRPr="00331C7B">
        <w:rPr>
          <w:rFonts w:ascii="Arial" w:hAnsi="Arial" w:cs="Arial"/>
          <w:sz w:val="24"/>
          <w:szCs w:val="24"/>
        </w:rPr>
        <w:t>”</w:t>
      </w:r>
      <w:r w:rsidR="003C1CB5" w:rsidRPr="00331C7B">
        <w:rPr>
          <w:rFonts w:ascii="Arial" w:hAnsi="Arial" w:cs="Arial"/>
          <w:sz w:val="24"/>
          <w:szCs w:val="24"/>
        </w:rPr>
        <w:t xml:space="preserve"> </w:t>
      </w:r>
      <w:r w:rsidR="00F01EB3" w:rsidRPr="00331C7B">
        <w:rPr>
          <w:rFonts w:ascii="Arial" w:hAnsi="Arial" w:cs="Arial"/>
          <w:sz w:val="24"/>
          <w:szCs w:val="24"/>
        </w:rPr>
        <w:t xml:space="preserve">na Rua Caetano Sartori, próximo aos números 1635 e 1643, no Jardim </w:t>
      </w:r>
      <w:proofErr w:type="spellStart"/>
      <w:r w:rsidR="00F01EB3" w:rsidRPr="00331C7B">
        <w:rPr>
          <w:rFonts w:ascii="Arial" w:hAnsi="Arial" w:cs="Arial"/>
          <w:sz w:val="24"/>
          <w:szCs w:val="24"/>
        </w:rPr>
        <w:t>Gerivá</w:t>
      </w:r>
      <w:proofErr w:type="spellEnd"/>
      <w:r w:rsidR="00C76E2E" w:rsidRPr="00331C7B">
        <w:rPr>
          <w:rFonts w:ascii="Arial" w:hAnsi="Arial" w:cs="Arial"/>
          <w:sz w:val="24"/>
          <w:szCs w:val="24"/>
        </w:rPr>
        <w:t>.</w:t>
      </w:r>
    </w:p>
    <w:p w:rsidR="00C91F47" w:rsidRPr="00331C7B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31C7B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31C7B" w:rsidRDefault="00A35AE9" w:rsidP="00262001">
      <w:pPr>
        <w:pStyle w:val="Recuodecorpodetexto2"/>
        <w:rPr>
          <w:rFonts w:ascii="Arial" w:hAnsi="Arial" w:cs="Arial"/>
        </w:rPr>
      </w:pPr>
      <w:r w:rsidRPr="00331C7B">
        <w:rPr>
          <w:rFonts w:ascii="Arial" w:hAnsi="Arial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 w:rsidRPr="00331C7B">
        <w:rPr>
          <w:rFonts w:ascii="Arial" w:hAnsi="Arial" w:cs="Arial"/>
        </w:rPr>
        <w:t xml:space="preserve"> </w:t>
      </w:r>
    </w:p>
    <w:p w:rsidR="00262001" w:rsidRPr="00331C7B" w:rsidRDefault="00F01EB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331C7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1FD1E8" wp14:editId="25C4BEBF">
            <wp:simplePos x="0" y="0"/>
            <wp:positionH relativeFrom="column">
              <wp:posOffset>986790</wp:posOffset>
            </wp:positionH>
            <wp:positionV relativeFrom="paragraph">
              <wp:posOffset>53340</wp:posOffset>
            </wp:positionV>
            <wp:extent cx="3676650" cy="2756535"/>
            <wp:effectExtent l="0" t="0" r="0" b="571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P</w:t>
      </w:r>
      <w:r w:rsidR="00525EC5" w:rsidRPr="00331C7B">
        <w:rPr>
          <w:rFonts w:ascii="Arial" w:hAnsi="Arial" w:cs="Arial"/>
          <w:sz w:val="24"/>
          <w:szCs w:val="24"/>
        </w:rPr>
        <w:t>l</w:t>
      </w:r>
      <w:r w:rsidR="00A35AE9" w:rsidRPr="00331C7B">
        <w:rPr>
          <w:rFonts w:ascii="Arial" w:hAnsi="Arial" w:cs="Arial"/>
          <w:sz w:val="24"/>
          <w:szCs w:val="24"/>
        </w:rPr>
        <w:t xml:space="preserve">enário “Dr. Tancredo Neves”, em </w:t>
      </w:r>
      <w:r w:rsidRPr="00331C7B">
        <w:rPr>
          <w:rFonts w:ascii="Arial" w:hAnsi="Arial" w:cs="Arial"/>
          <w:sz w:val="24"/>
          <w:szCs w:val="24"/>
        </w:rPr>
        <w:t>09</w:t>
      </w:r>
      <w:r w:rsidR="00A35AE9" w:rsidRPr="00331C7B">
        <w:rPr>
          <w:rFonts w:ascii="Arial" w:hAnsi="Arial" w:cs="Arial"/>
          <w:sz w:val="24"/>
          <w:szCs w:val="24"/>
        </w:rPr>
        <w:t xml:space="preserve"> de </w:t>
      </w:r>
      <w:r w:rsidR="005322C6" w:rsidRPr="00331C7B">
        <w:rPr>
          <w:rFonts w:ascii="Arial" w:hAnsi="Arial" w:cs="Arial"/>
          <w:sz w:val="24"/>
          <w:szCs w:val="24"/>
        </w:rPr>
        <w:t>junho</w:t>
      </w:r>
      <w:r w:rsidR="00A35AE9" w:rsidRPr="00331C7B">
        <w:rPr>
          <w:rFonts w:ascii="Arial" w:hAnsi="Arial" w:cs="Arial"/>
          <w:sz w:val="24"/>
          <w:szCs w:val="24"/>
        </w:rPr>
        <w:t xml:space="preserve"> de 2.0</w:t>
      </w:r>
      <w:r w:rsidR="007B1531" w:rsidRPr="00331C7B">
        <w:rPr>
          <w:rFonts w:ascii="Arial" w:hAnsi="Arial" w:cs="Arial"/>
          <w:sz w:val="24"/>
          <w:szCs w:val="24"/>
        </w:rPr>
        <w:t>1</w:t>
      </w:r>
      <w:r w:rsidR="0078314F" w:rsidRPr="00331C7B">
        <w:rPr>
          <w:rFonts w:ascii="Arial" w:hAnsi="Arial" w:cs="Arial"/>
          <w:sz w:val="24"/>
          <w:szCs w:val="24"/>
        </w:rPr>
        <w:t>6</w:t>
      </w:r>
      <w:r w:rsidR="00A35AE9" w:rsidRPr="00331C7B">
        <w:rPr>
          <w:rFonts w:ascii="Arial" w:hAnsi="Arial" w:cs="Arial"/>
          <w:sz w:val="24"/>
          <w:szCs w:val="24"/>
        </w:rPr>
        <w:t>.</w:t>
      </w: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331C7B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Ademir</w:t>
      </w:r>
      <w:r w:rsidR="00A35AE9" w:rsidRPr="00331C7B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31C7B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-</w:t>
      </w:r>
      <w:r w:rsidR="00E93AEA" w:rsidRPr="00331C7B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331C7B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7F" w:rsidRDefault="00D64A7F">
      <w:r>
        <w:separator/>
      </w:r>
    </w:p>
  </w:endnote>
  <w:endnote w:type="continuationSeparator" w:id="0">
    <w:p w:rsidR="00D64A7F" w:rsidRDefault="00D6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7F" w:rsidRDefault="00D64A7F">
      <w:r>
        <w:separator/>
      </w:r>
    </w:p>
  </w:footnote>
  <w:footnote w:type="continuationSeparator" w:id="0">
    <w:p w:rsidR="00D64A7F" w:rsidRDefault="00D6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ab86a0dcdd4c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56B90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1C7B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8D3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5C51"/>
    <w:rsid w:val="00D5656E"/>
    <w:rsid w:val="00D63208"/>
    <w:rsid w:val="00D64A7F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1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1d09d71-1b17-4b2b-a2cc-54e880a4a22b.png" Id="R425cf37858e94c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1d09d71-1b17-4b2b-a2cc-54e880a4a22b.png" Id="Rd3ab86a0dcdd4c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3DA8-7A5D-4202-B7DF-AA04598C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2016-05-24T16:53:00Z</cp:lastPrinted>
  <dcterms:created xsi:type="dcterms:W3CDTF">2016-06-09T16:45:00Z</dcterms:created>
  <dcterms:modified xsi:type="dcterms:W3CDTF">2016-06-09T17:46:00Z</dcterms:modified>
</cp:coreProperties>
</file>