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B1D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B1D32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6862F7">
        <w:rPr>
          <w:rFonts w:ascii="Arial" w:hAnsi="Arial" w:cs="Arial"/>
          <w:sz w:val="24"/>
          <w:szCs w:val="24"/>
        </w:rPr>
        <w:t xml:space="preserve">Rua </w:t>
      </w:r>
      <w:r w:rsidR="008474F3">
        <w:rPr>
          <w:rFonts w:ascii="Arial" w:hAnsi="Arial" w:cs="Arial"/>
          <w:sz w:val="24"/>
          <w:szCs w:val="24"/>
        </w:rPr>
        <w:t>Emboabas</w:t>
      </w:r>
      <w:r w:rsidR="00CB1D32">
        <w:rPr>
          <w:rFonts w:ascii="Arial" w:hAnsi="Arial" w:cs="Arial"/>
          <w:sz w:val="24"/>
          <w:szCs w:val="24"/>
        </w:rPr>
        <w:t xml:space="preserve">, próximo ao nº </w:t>
      </w:r>
      <w:r w:rsidR="008474F3">
        <w:rPr>
          <w:rFonts w:ascii="Arial" w:hAnsi="Arial" w:cs="Arial"/>
          <w:sz w:val="24"/>
          <w:szCs w:val="24"/>
        </w:rPr>
        <w:t>34</w:t>
      </w:r>
      <w:r w:rsidR="00CB1D32">
        <w:rPr>
          <w:rFonts w:ascii="Arial" w:hAnsi="Arial" w:cs="Arial"/>
          <w:sz w:val="24"/>
          <w:szCs w:val="24"/>
        </w:rPr>
        <w:t xml:space="preserve">, no bairro Jardim </w:t>
      </w:r>
      <w:r w:rsidR="006862F7">
        <w:rPr>
          <w:rFonts w:ascii="Arial" w:hAnsi="Arial" w:cs="Arial"/>
          <w:sz w:val="24"/>
          <w:szCs w:val="24"/>
        </w:rPr>
        <w:t>Santa Rita de Cassia</w:t>
      </w:r>
      <w:r w:rsidR="00CB1D3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CB1D32">
        <w:rPr>
          <w:rFonts w:ascii="Arial" w:hAnsi="Arial" w:cs="Arial"/>
          <w:sz w:val="24"/>
          <w:szCs w:val="24"/>
        </w:rPr>
        <w:t xml:space="preserve">Buraco na </w:t>
      </w:r>
      <w:r w:rsidR="006862F7">
        <w:rPr>
          <w:rFonts w:ascii="Arial" w:hAnsi="Arial" w:cs="Arial"/>
          <w:sz w:val="24"/>
          <w:szCs w:val="24"/>
        </w:rPr>
        <w:t xml:space="preserve">Rua </w:t>
      </w:r>
      <w:r w:rsidR="008474F3">
        <w:rPr>
          <w:rFonts w:ascii="Arial" w:hAnsi="Arial" w:cs="Arial"/>
          <w:sz w:val="24"/>
          <w:szCs w:val="24"/>
        </w:rPr>
        <w:t>Emboabas</w:t>
      </w:r>
      <w:r w:rsidR="006862F7">
        <w:rPr>
          <w:rFonts w:ascii="Arial" w:hAnsi="Arial" w:cs="Arial"/>
          <w:sz w:val="24"/>
          <w:szCs w:val="24"/>
        </w:rPr>
        <w:t xml:space="preserve">, próximo ao nº </w:t>
      </w:r>
      <w:r w:rsidR="008474F3">
        <w:rPr>
          <w:rFonts w:ascii="Arial" w:hAnsi="Arial" w:cs="Arial"/>
          <w:sz w:val="24"/>
          <w:szCs w:val="24"/>
        </w:rPr>
        <w:t>34</w:t>
      </w:r>
      <w:bookmarkStart w:id="0" w:name="_GoBack"/>
      <w:bookmarkEnd w:id="0"/>
      <w:r w:rsidR="006862F7">
        <w:rPr>
          <w:rFonts w:ascii="Arial" w:hAnsi="Arial" w:cs="Arial"/>
          <w:sz w:val="24"/>
          <w:szCs w:val="24"/>
        </w:rPr>
        <w:t>, no bairro Jardim Santa Rita de Cassia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D32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B1D32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A2" w:rsidRDefault="00114AA2">
      <w:r>
        <w:separator/>
      </w:r>
    </w:p>
  </w:endnote>
  <w:endnote w:type="continuationSeparator" w:id="0">
    <w:p w:rsidR="00114AA2" w:rsidRDefault="0011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A2" w:rsidRDefault="00114AA2">
      <w:r>
        <w:separator/>
      </w:r>
    </w:p>
  </w:footnote>
  <w:footnote w:type="continuationSeparator" w:id="0">
    <w:p w:rsidR="00114AA2" w:rsidRDefault="0011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14938bb15e4b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14AA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62F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474F3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D32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a77f5d-d6eb-49f2-8b2a-594228f22225.png" Id="R78e2c7fa3b9a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a77f5d-d6eb-49f2-8b2a-594228f22225.png" Id="R0114938bb15e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2016-06-09T12:23:00Z</dcterms:created>
  <dcterms:modified xsi:type="dcterms:W3CDTF">2016-06-09T12:23:00Z</dcterms:modified>
</cp:coreProperties>
</file>