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A6" w:rsidRPr="00033DC9" w:rsidRDefault="00DE14A6" w:rsidP="00D65F0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274</w:t>
      </w:r>
      <w:r w:rsidRPr="00033DC9">
        <w:rPr>
          <w:szCs w:val="24"/>
        </w:rPr>
        <w:t>/09</w:t>
      </w:r>
    </w:p>
    <w:p w:rsidR="00DE14A6" w:rsidRPr="00033DC9" w:rsidRDefault="00DE14A6" w:rsidP="00D65F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E14A6" w:rsidRPr="00033DC9" w:rsidRDefault="00DE14A6" w:rsidP="00D65F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E14A6" w:rsidRDefault="00DE14A6" w:rsidP="00D65F0B">
      <w:pPr>
        <w:pStyle w:val="Recuodecorpodetexto"/>
        <w:ind w:left="4111"/>
        <w:rPr>
          <w:szCs w:val="24"/>
        </w:rPr>
      </w:pPr>
    </w:p>
    <w:p w:rsidR="00DE14A6" w:rsidRPr="00C54978" w:rsidRDefault="00DE14A6" w:rsidP="00D65F0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Pr="00C54978">
        <w:rPr>
          <w:szCs w:val="24"/>
        </w:rPr>
        <w:t>Quanto à melhoria na Rua</w:t>
      </w:r>
      <w:r>
        <w:rPr>
          <w:szCs w:val="24"/>
        </w:rPr>
        <w:t xml:space="preserve"> Candido Antonio Zanatta, no bairro Gleba Califórnia ( antiga Barraca)”.</w:t>
      </w:r>
      <w:r w:rsidRPr="00C54978">
        <w:rPr>
          <w:szCs w:val="24"/>
        </w:rPr>
        <w:t xml:space="preserve"> </w:t>
      </w:r>
    </w:p>
    <w:p w:rsidR="00DE14A6" w:rsidRPr="00C54978" w:rsidRDefault="00DE14A6" w:rsidP="00D65F0B">
      <w:pPr>
        <w:jc w:val="both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jc w:val="both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jc w:val="both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Ocorre que, essa rua encontra-se em estado de deteriorização, sendo assim, é necessário a realização de terraplanagem para c</w:t>
      </w:r>
      <w:r>
        <w:rPr>
          <w:rFonts w:ascii="Bookman Old Style" w:hAnsi="Bookman Old Style"/>
          <w:sz w:val="24"/>
          <w:szCs w:val="24"/>
        </w:rPr>
        <w:t>onter os estragos provocados pe</w:t>
      </w:r>
      <w:r w:rsidRPr="00C54978">
        <w:rPr>
          <w:rFonts w:ascii="Bookman Old Style" w:hAnsi="Bookman Old Style"/>
          <w:sz w:val="24"/>
          <w:szCs w:val="24"/>
        </w:rPr>
        <w:t>la chuva.</w:t>
      </w:r>
    </w:p>
    <w:p w:rsidR="00DE14A6" w:rsidRPr="00C54978" w:rsidRDefault="00DE14A6" w:rsidP="00D65F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Parte desta rua esta intransitável devido as erosões, e se formam valetas que estão danificando os veículos dos moradores. </w:t>
      </w:r>
    </w:p>
    <w:p w:rsidR="00DE14A6" w:rsidRPr="00C54978" w:rsidRDefault="00DE14A6" w:rsidP="00D65F0B">
      <w:pPr>
        <w:ind w:firstLine="1418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1418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b/>
          <w:sz w:val="24"/>
          <w:szCs w:val="24"/>
        </w:rPr>
        <w:t>REQUEIRO</w:t>
      </w:r>
      <w:r w:rsidRPr="00C54978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terraplanagem na Rua</w:t>
      </w:r>
      <w:r>
        <w:rPr>
          <w:szCs w:val="24"/>
        </w:rPr>
        <w:t xml:space="preserve"> </w:t>
      </w:r>
      <w:r w:rsidRPr="005F4909">
        <w:rPr>
          <w:rFonts w:ascii="Bookman Old Style" w:hAnsi="Bookman Old Style"/>
          <w:sz w:val="24"/>
          <w:szCs w:val="24"/>
        </w:rPr>
        <w:t>Candido Antonio Zanatta, no bairro Gleba Califórnia ( antiga Barraca)</w:t>
      </w:r>
      <w:r>
        <w:rPr>
          <w:rFonts w:ascii="Bookman Old Style" w:hAnsi="Bookman Old Style"/>
          <w:sz w:val="24"/>
          <w:szCs w:val="24"/>
        </w:rPr>
        <w:t>.</w:t>
      </w:r>
      <w:r w:rsidRPr="00C54978">
        <w:rPr>
          <w:rFonts w:ascii="Bookman Old Style" w:hAnsi="Bookman Old Style"/>
          <w:sz w:val="24"/>
          <w:szCs w:val="24"/>
        </w:rPr>
        <w:tab/>
      </w:r>
    </w:p>
    <w:p w:rsidR="00DE14A6" w:rsidRPr="00C54978" w:rsidRDefault="00DE14A6" w:rsidP="00D65F0B">
      <w:pPr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E14A6" w:rsidRPr="00C54978" w:rsidRDefault="00DE14A6" w:rsidP="00D65F0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 xml:space="preserve">         </w:t>
      </w:r>
    </w:p>
    <w:p w:rsidR="00DE14A6" w:rsidRPr="00C54978" w:rsidRDefault="00DE14A6" w:rsidP="00D65F0B">
      <w:pPr>
        <w:ind w:firstLine="1418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Plenário “Dr. Tancredo Neves”, em 02 de fevereiro de 2009.</w:t>
      </w:r>
    </w:p>
    <w:p w:rsidR="00DE14A6" w:rsidRPr="00C54978" w:rsidRDefault="00DE14A6" w:rsidP="00D65F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4A6" w:rsidRPr="00C54978" w:rsidRDefault="00DE14A6" w:rsidP="00D65F0B">
      <w:pPr>
        <w:jc w:val="center"/>
        <w:rPr>
          <w:rFonts w:ascii="Bookman Old Style" w:hAnsi="Bookman Old Style"/>
          <w:b/>
          <w:sz w:val="24"/>
          <w:szCs w:val="24"/>
        </w:rPr>
      </w:pPr>
      <w:r w:rsidRPr="00C54978">
        <w:rPr>
          <w:rFonts w:ascii="Bookman Old Style" w:hAnsi="Bookman Old Style"/>
          <w:b/>
          <w:sz w:val="24"/>
          <w:szCs w:val="24"/>
        </w:rPr>
        <w:t>ANIZIO TAVARES</w:t>
      </w:r>
    </w:p>
    <w:p w:rsidR="00DE14A6" w:rsidRPr="00C54978" w:rsidRDefault="00DE14A6" w:rsidP="00D65F0B">
      <w:pPr>
        <w:jc w:val="center"/>
        <w:rPr>
          <w:rFonts w:ascii="Bookman Old Style" w:hAnsi="Bookman Old Style"/>
          <w:sz w:val="24"/>
          <w:szCs w:val="24"/>
        </w:rPr>
      </w:pPr>
      <w:r w:rsidRPr="00C54978">
        <w:rPr>
          <w:rFonts w:ascii="Bookman Old Style" w:hAnsi="Bookman Old Style"/>
          <w:sz w:val="24"/>
          <w:szCs w:val="24"/>
        </w:rPr>
        <w:t>-Presidente-</w:t>
      </w:r>
    </w:p>
    <w:p w:rsidR="00DE14A6" w:rsidRPr="00033DC9" w:rsidRDefault="00DE14A6" w:rsidP="00D65F0B">
      <w:pPr>
        <w:jc w:val="center"/>
        <w:rPr>
          <w:rFonts w:ascii="Bookman Old Style" w:hAnsi="Bookman Old Style"/>
          <w:sz w:val="24"/>
          <w:szCs w:val="24"/>
        </w:rPr>
      </w:pPr>
    </w:p>
    <w:p w:rsidR="00DE14A6" w:rsidRPr="00033DC9" w:rsidRDefault="00DE14A6" w:rsidP="00D65F0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0B" w:rsidRDefault="00D65F0B">
      <w:r>
        <w:separator/>
      </w:r>
    </w:p>
  </w:endnote>
  <w:endnote w:type="continuationSeparator" w:id="0">
    <w:p w:rsidR="00D65F0B" w:rsidRDefault="00D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0B" w:rsidRDefault="00D65F0B">
      <w:r>
        <w:separator/>
      </w:r>
    </w:p>
  </w:footnote>
  <w:footnote w:type="continuationSeparator" w:id="0">
    <w:p w:rsidR="00D65F0B" w:rsidRDefault="00D6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65F0B"/>
    <w:rsid w:val="00DE14A6"/>
    <w:rsid w:val="00F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14A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E14A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