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1446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 Rua do Rayon próximo à  Rua do Centeio, no Bairro 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1446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41446F">
        <w:rPr>
          <w:rFonts w:ascii="Arial" w:hAnsi="Arial" w:cs="Arial"/>
          <w:bCs/>
          <w:sz w:val="24"/>
          <w:szCs w:val="24"/>
        </w:rPr>
        <w:t xml:space="preserve">a Rua do Rayon, próximo à Rua do Centeio, no Bairro Jardim Esmeralda, neste município.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446F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1446F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41446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1446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E9" w:rsidRDefault="00C032E9">
      <w:r>
        <w:separator/>
      </w:r>
    </w:p>
  </w:endnote>
  <w:endnote w:type="continuationSeparator" w:id="0">
    <w:p w:rsidR="00C032E9" w:rsidRDefault="00C0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E9" w:rsidRDefault="00C032E9">
      <w:r>
        <w:separator/>
      </w:r>
    </w:p>
  </w:footnote>
  <w:footnote w:type="continuationSeparator" w:id="0">
    <w:p w:rsidR="00C032E9" w:rsidRDefault="00C03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44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144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144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6c02c86a2446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1446F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032E9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3d778d-5e9e-403c-813a-d8bcc98d2bfb.png" Id="R0dbe624399a649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3d778d-5e9e-403c-813a-d8bcc98d2bfb.png" Id="Rcf6c02c86a24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2016-06-01T20:46:00Z</dcterms:created>
  <dcterms:modified xsi:type="dcterms:W3CDTF">2016-06-01T20:46:00Z</dcterms:modified>
</cp:coreProperties>
</file>