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="00EA43DD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EA43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A43DD">
        <w:rPr>
          <w:rFonts w:ascii="Arial" w:hAnsi="Arial" w:cs="Arial"/>
          <w:sz w:val="24"/>
          <w:szCs w:val="24"/>
        </w:rPr>
        <w:t>do Vidro</w:t>
      </w:r>
      <w:r w:rsidR="00E43537">
        <w:rPr>
          <w:rFonts w:ascii="Arial" w:hAnsi="Arial" w:cs="Arial"/>
          <w:sz w:val="24"/>
          <w:szCs w:val="24"/>
        </w:rPr>
        <w:t xml:space="preserve">, nº </w:t>
      </w:r>
      <w:r w:rsidR="00EA43DD">
        <w:rPr>
          <w:rFonts w:ascii="Arial" w:hAnsi="Arial" w:cs="Arial"/>
          <w:sz w:val="24"/>
          <w:szCs w:val="24"/>
        </w:rPr>
        <w:t>778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A43DD">
        <w:rPr>
          <w:rFonts w:ascii="Arial" w:hAnsi="Arial" w:cs="Arial"/>
          <w:sz w:val="24"/>
          <w:szCs w:val="24"/>
        </w:rPr>
        <w:t>Jardim 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EA43DD">
        <w:rPr>
          <w:rFonts w:ascii="Arial" w:hAnsi="Arial" w:cs="Arial"/>
          <w:sz w:val="24"/>
          <w:szCs w:val="24"/>
        </w:rPr>
        <w:t>de árvores</w:t>
      </w:r>
      <w:r w:rsidR="00EA43DD" w:rsidRPr="00C355D1">
        <w:rPr>
          <w:rFonts w:ascii="Arial" w:hAnsi="Arial" w:cs="Arial"/>
          <w:sz w:val="24"/>
          <w:szCs w:val="24"/>
        </w:rPr>
        <w:t xml:space="preserve"> </w:t>
      </w:r>
      <w:r w:rsidR="00EA43DD">
        <w:rPr>
          <w:rFonts w:ascii="Arial" w:hAnsi="Arial" w:cs="Arial"/>
          <w:sz w:val="24"/>
          <w:szCs w:val="24"/>
        </w:rPr>
        <w:t xml:space="preserve">existentes no passeio público da </w:t>
      </w:r>
      <w:r w:rsidR="00EA43DD" w:rsidRPr="00C355D1">
        <w:rPr>
          <w:rFonts w:ascii="Arial" w:hAnsi="Arial" w:cs="Arial"/>
          <w:sz w:val="24"/>
          <w:szCs w:val="24"/>
        </w:rPr>
        <w:t xml:space="preserve">Rua </w:t>
      </w:r>
      <w:r w:rsidR="00EA43DD">
        <w:rPr>
          <w:rFonts w:ascii="Arial" w:hAnsi="Arial" w:cs="Arial"/>
          <w:sz w:val="24"/>
          <w:szCs w:val="24"/>
        </w:rPr>
        <w:t>do Vidro, nº 778, no bairro</w:t>
      </w:r>
      <w:r w:rsidR="00EA43DD" w:rsidRPr="00CA3FB6">
        <w:rPr>
          <w:rFonts w:ascii="Arial" w:hAnsi="Arial" w:cs="Arial"/>
          <w:sz w:val="24"/>
          <w:szCs w:val="24"/>
        </w:rPr>
        <w:t xml:space="preserve"> </w:t>
      </w:r>
      <w:r w:rsidR="00EA43DD">
        <w:rPr>
          <w:rFonts w:ascii="Arial" w:hAnsi="Arial" w:cs="Arial"/>
          <w:sz w:val="24"/>
          <w:szCs w:val="24"/>
        </w:rPr>
        <w:t>Jardim São Fernando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EA43DD">
        <w:rPr>
          <w:rFonts w:ascii="Arial" w:hAnsi="Arial" w:cs="Arial"/>
          <w:bCs/>
          <w:sz w:val="24"/>
          <w:szCs w:val="24"/>
        </w:rPr>
        <w:t>19595/2016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EA43DD">
        <w:rPr>
          <w:rFonts w:ascii="Arial" w:hAnsi="Arial" w:cs="Arial"/>
        </w:rPr>
        <w:t>s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res</w:t>
      </w:r>
      <w:r w:rsidR="009A7C1A">
        <w:rPr>
          <w:rFonts w:ascii="Arial" w:hAnsi="Arial" w:cs="Arial"/>
        </w:rPr>
        <w:t xml:space="preserve"> arbóreo</w:t>
      </w:r>
      <w:r w:rsidR="00EA43DD">
        <w:rPr>
          <w:rFonts w:ascii="Arial" w:hAnsi="Arial" w:cs="Arial"/>
        </w:rPr>
        <w:t>s</w:t>
      </w:r>
      <w:r w:rsidR="009A7C1A">
        <w:rPr>
          <w:rFonts w:ascii="Arial" w:hAnsi="Arial" w:cs="Arial"/>
        </w:rPr>
        <w:t xml:space="preserve">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EA43DD">
        <w:rPr>
          <w:rFonts w:ascii="Arial" w:hAnsi="Arial" w:cs="Arial"/>
        </w:rPr>
        <w:t xml:space="preserve">ão com os troncos e as raízes contaminadas, oferecendo risco de </w:t>
      </w:r>
      <w:r w:rsidR="00E43537">
        <w:rPr>
          <w:rFonts w:ascii="Arial" w:hAnsi="Arial" w:cs="Arial"/>
        </w:rPr>
        <w:t>queda</w:t>
      </w:r>
      <w:r w:rsidR="00EA43DD">
        <w:rPr>
          <w:rFonts w:ascii="Arial" w:hAnsi="Arial" w:cs="Arial"/>
        </w:rPr>
        <w:t xml:space="preserve"> e consequentes danos físicos e materiais</w:t>
      </w:r>
      <w:r w:rsidR="00D861C2">
        <w:rPr>
          <w:rFonts w:ascii="Arial" w:hAnsi="Arial" w:cs="Arial"/>
        </w:rPr>
        <w:t>.</w:t>
      </w:r>
      <w:r w:rsidR="00E43537">
        <w:rPr>
          <w:rFonts w:ascii="Arial" w:hAnsi="Arial" w:cs="Arial"/>
        </w:rPr>
        <w:t xml:space="preserve"> Os munícipes temem </w:t>
      </w:r>
      <w:r w:rsidR="00EA43DD">
        <w:rPr>
          <w:rFonts w:ascii="Arial" w:hAnsi="Arial" w:cs="Arial"/>
        </w:rPr>
        <w:t>q</w:t>
      </w:r>
      <w:r w:rsidR="00E43537">
        <w:rPr>
          <w:rFonts w:ascii="Arial" w:hAnsi="Arial" w:cs="Arial"/>
        </w:rPr>
        <w:t>ue a</w:t>
      </w:r>
      <w:r w:rsidR="00EA43DD">
        <w:rPr>
          <w:rFonts w:ascii="Arial" w:hAnsi="Arial" w:cs="Arial"/>
        </w:rPr>
        <w:t>s</w:t>
      </w:r>
      <w:r w:rsidR="00E43537">
        <w:rPr>
          <w:rFonts w:ascii="Arial" w:hAnsi="Arial" w:cs="Arial"/>
        </w:rPr>
        <w:t xml:space="preserve"> árvore</w:t>
      </w:r>
      <w:r w:rsidR="00EA43DD">
        <w:rPr>
          <w:rFonts w:ascii="Arial" w:hAnsi="Arial" w:cs="Arial"/>
        </w:rPr>
        <w:t>s</w:t>
      </w:r>
      <w:r w:rsidR="00E43537">
        <w:rPr>
          <w:rFonts w:ascii="Arial" w:hAnsi="Arial" w:cs="Arial"/>
        </w:rPr>
        <w:t xml:space="preserve"> </w:t>
      </w:r>
      <w:proofErr w:type="gramStart"/>
      <w:r w:rsidR="00E43537">
        <w:rPr>
          <w:rFonts w:ascii="Arial" w:hAnsi="Arial" w:cs="Arial"/>
        </w:rPr>
        <w:t>caia</w:t>
      </w:r>
      <w:r w:rsidR="00EA43DD">
        <w:rPr>
          <w:rFonts w:ascii="Arial" w:hAnsi="Arial" w:cs="Arial"/>
        </w:rPr>
        <w:t>m</w:t>
      </w:r>
      <w:proofErr w:type="gramEnd"/>
      <w:r w:rsidR="00E43537">
        <w:rPr>
          <w:rFonts w:ascii="Arial" w:hAnsi="Arial" w:cs="Arial"/>
        </w:rPr>
        <w:t xml:space="preserve"> sobre imóveis e/ou pedestres e pedem a adoção de medidas urgentes.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43DD">
        <w:rPr>
          <w:rFonts w:ascii="Arial" w:hAnsi="Arial" w:cs="Arial"/>
          <w:sz w:val="24"/>
          <w:szCs w:val="24"/>
        </w:rPr>
        <w:t>02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EA43DD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500868be964a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1d4f88-8740-4b52-b117-11ba670cbd8d.png" Id="R8db88d80e84743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1d4f88-8740-4b52-b117-11ba670cbd8d.png" Id="R76500868be96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2016-02-19T12:42:00Z</cp:lastPrinted>
  <dcterms:created xsi:type="dcterms:W3CDTF">2016-02-19T12:37:00Z</dcterms:created>
  <dcterms:modified xsi:type="dcterms:W3CDTF">2016-06-02T14:28:00Z</dcterms:modified>
</cp:coreProperties>
</file>