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73" w:rsidRPr="00AE7312" w:rsidRDefault="00726373" w:rsidP="0005192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297/09</w:t>
      </w:r>
    </w:p>
    <w:p w:rsidR="00726373" w:rsidRPr="00AE7312" w:rsidRDefault="00726373" w:rsidP="0005192B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26373" w:rsidRPr="00AE7312" w:rsidRDefault="00726373" w:rsidP="000519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26373" w:rsidRPr="00AE7312" w:rsidRDefault="00726373" w:rsidP="000519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26373" w:rsidRPr="00AE7312" w:rsidRDefault="00726373" w:rsidP="0005192B">
      <w:pPr>
        <w:pStyle w:val="Recuodecorpodetexto"/>
      </w:pPr>
      <w:r>
        <w:t>“Com relação à limpeza do terreno  localizado na Rua Guaicurus na altura do nº 209 e 229,( antigo pátio do Estevão) bairro,São Francisco.</w:t>
      </w:r>
    </w:p>
    <w:p w:rsidR="00726373" w:rsidRPr="00AE7312" w:rsidRDefault="00726373" w:rsidP="0005192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26373" w:rsidRPr="00AE7312" w:rsidRDefault="00726373" w:rsidP="0005192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26373" w:rsidRPr="00043A06" w:rsidRDefault="00726373" w:rsidP="0005192B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após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do terreno localizado na</w:t>
      </w:r>
      <w:r w:rsidRPr="009E2F84">
        <w:rPr>
          <w:rFonts w:ascii="Bookman Old Style" w:hAnsi="Bookman Old Style"/>
        </w:rPr>
        <w:t xml:space="preserve"> R</w:t>
      </w:r>
      <w:r w:rsidRPr="00A16070">
        <w:rPr>
          <w:rFonts w:ascii="Bookman Old Style" w:hAnsi="Bookman Old Style"/>
        </w:rPr>
        <w:t xml:space="preserve">ua </w:t>
      </w:r>
      <w:r>
        <w:rPr>
          <w:rFonts w:ascii="Bookman Old Style" w:hAnsi="Bookman Old Style"/>
        </w:rPr>
        <w:t>Guaicurus altura do nº 209 e 229</w:t>
      </w:r>
      <w:r w:rsidRPr="00043A0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(antigo pátio do Estevão) bairro, São Francisco.</w:t>
      </w:r>
    </w:p>
    <w:p w:rsidR="00726373" w:rsidRPr="00043A06" w:rsidRDefault="00726373" w:rsidP="0005192B">
      <w:pPr>
        <w:ind w:firstLine="1440"/>
        <w:jc w:val="both"/>
        <w:rPr>
          <w:rFonts w:ascii="Bookman Old Style" w:hAnsi="Bookman Old Style"/>
        </w:rPr>
      </w:pPr>
    </w:p>
    <w:p w:rsidR="00726373" w:rsidRPr="00E25C09" w:rsidRDefault="00726373" w:rsidP="0005192B">
      <w:pPr>
        <w:ind w:firstLine="1440"/>
        <w:jc w:val="both"/>
        <w:rPr>
          <w:rFonts w:ascii="Bookman Old Style" w:hAnsi="Bookman Old Style"/>
        </w:rPr>
      </w:pPr>
    </w:p>
    <w:p w:rsidR="00726373" w:rsidRPr="003A06E0" w:rsidRDefault="00726373" w:rsidP="0005192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solicitam que seja realizada a limpeza do terreno  acima mencionado, o mais rápido possível, pois muitos estão usando o terreno para jogar entulhos e lixos. E com as chuvas frequentes o mato cresceu rapidamente, contribuindo assim com o aparecimento de animais  peçonhentos, causando transtornos aos moradores</w:t>
      </w:r>
      <w:r w:rsidRPr="003A06E0">
        <w:rPr>
          <w:rFonts w:ascii="Bookman Old Style" w:hAnsi="Bookman Old Style"/>
          <w:b/>
        </w:rPr>
        <w:t xml:space="preserve">.(segue foto anexa) </w:t>
      </w:r>
    </w:p>
    <w:p w:rsidR="00726373" w:rsidRPr="00AE7312" w:rsidRDefault="00726373" w:rsidP="0005192B">
      <w:pPr>
        <w:ind w:firstLine="1440"/>
        <w:jc w:val="both"/>
        <w:rPr>
          <w:rFonts w:ascii="Bookman Old Style" w:hAnsi="Bookman Old Style"/>
          <w:szCs w:val="28"/>
        </w:rPr>
      </w:pPr>
    </w:p>
    <w:p w:rsidR="00726373" w:rsidRPr="00AE7312" w:rsidRDefault="00726373" w:rsidP="0005192B">
      <w:pPr>
        <w:ind w:firstLine="1440"/>
        <w:jc w:val="both"/>
        <w:rPr>
          <w:rFonts w:ascii="Bookman Old Style" w:hAnsi="Bookman Old Style"/>
          <w:szCs w:val="28"/>
        </w:rPr>
      </w:pPr>
    </w:p>
    <w:p w:rsidR="00726373" w:rsidRPr="00AE7312" w:rsidRDefault="00726373" w:rsidP="0005192B">
      <w:pPr>
        <w:ind w:firstLine="1440"/>
        <w:jc w:val="both"/>
        <w:rPr>
          <w:rFonts w:ascii="Bookman Old Style" w:hAnsi="Bookman Old Style"/>
          <w:szCs w:val="28"/>
        </w:rPr>
      </w:pPr>
    </w:p>
    <w:p w:rsidR="00726373" w:rsidRPr="00AE7312" w:rsidRDefault="00726373" w:rsidP="0005192B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02 de Fevereiro de 2009.</w:t>
      </w:r>
    </w:p>
    <w:p w:rsidR="00726373" w:rsidRDefault="00726373" w:rsidP="0005192B">
      <w:pPr>
        <w:jc w:val="both"/>
        <w:rPr>
          <w:rFonts w:ascii="Bookman Old Style" w:hAnsi="Bookman Old Style"/>
          <w:szCs w:val="28"/>
        </w:rPr>
      </w:pPr>
    </w:p>
    <w:p w:rsidR="00726373" w:rsidRDefault="00726373" w:rsidP="0005192B">
      <w:pPr>
        <w:jc w:val="both"/>
        <w:rPr>
          <w:rFonts w:ascii="Bookman Old Style" w:hAnsi="Bookman Old Style"/>
          <w:szCs w:val="28"/>
        </w:rPr>
      </w:pPr>
    </w:p>
    <w:p w:rsidR="00726373" w:rsidRPr="00AE7312" w:rsidRDefault="00726373" w:rsidP="0005192B">
      <w:pPr>
        <w:jc w:val="both"/>
        <w:rPr>
          <w:rFonts w:ascii="Bookman Old Style" w:hAnsi="Bookman Old Style"/>
          <w:szCs w:val="28"/>
        </w:rPr>
      </w:pPr>
    </w:p>
    <w:p w:rsidR="00726373" w:rsidRPr="00AE7312" w:rsidRDefault="00726373" w:rsidP="0005192B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26373" w:rsidRPr="00AE7312" w:rsidRDefault="00726373" w:rsidP="0005192B">
      <w:pPr>
        <w:jc w:val="both"/>
        <w:rPr>
          <w:rFonts w:ascii="Bookman Old Style" w:hAnsi="Bookman Old Style"/>
          <w:b/>
          <w:szCs w:val="28"/>
        </w:rPr>
      </w:pPr>
    </w:p>
    <w:p w:rsidR="00726373" w:rsidRDefault="00726373" w:rsidP="0005192B">
      <w:pPr>
        <w:pStyle w:val="Ttulo1"/>
      </w:pPr>
      <w:r>
        <w:t>DUCIMAR DE JESUS CARDOSO</w:t>
      </w:r>
    </w:p>
    <w:p w:rsidR="00726373" w:rsidRPr="00AE7312" w:rsidRDefault="00726373" w:rsidP="0005192B">
      <w:pPr>
        <w:pStyle w:val="Ttulo1"/>
      </w:pPr>
      <w:r>
        <w:t>“KADU GARÇOM”</w:t>
      </w:r>
    </w:p>
    <w:p w:rsidR="00726373" w:rsidRPr="00AE7312" w:rsidRDefault="00726373" w:rsidP="0005192B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26373" w:rsidRPr="009F5288" w:rsidRDefault="00726373" w:rsidP="0005192B">
      <w:pPr>
        <w:rPr>
          <w:szCs w:val="28"/>
        </w:rPr>
      </w:pPr>
    </w:p>
    <w:p w:rsidR="00726373" w:rsidRPr="00044D65" w:rsidRDefault="00726373" w:rsidP="0005192B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2B" w:rsidRDefault="0005192B">
      <w:r>
        <w:separator/>
      </w:r>
    </w:p>
  </w:endnote>
  <w:endnote w:type="continuationSeparator" w:id="0">
    <w:p w:rsidR="0005192B" w:rsidRDefault="0005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2B" w:rsidRDefault="0005192B">
      <w:r>
        <w:separator/>
      </w:r>
    </w:p>
  </w:footnote>
  <w:footnote w:type="continuationSeparator" w:id="0">
    <w:p w:rsidR="0005192B" w:rsidRDefault="0005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92B"/>
    <w:rsid w:val="001D1394"/>
    <w:rsid w:val="003D3AA8"/>
    <w:rsid w:val="004C67DE"/>
    <w:rsid w:val="00726373"/>
    <w:rsid w:val="009F196D"/>
    <w:rsid w:val="00A9035B"/>
    <w:rsid w:val="00CD613B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2637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637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2637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2637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