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FB" w:rsidRPr="00735B36" w:rsidRDefault="00BE62FB" w:rsidP="00590102">
      <w:pPr>
        <w:pStyle w:val="Ttulo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735B36">
        <w:rPr>
          <w:rFonts w:ascii="Bookman Old Style" w:hAnsi="Bookman Old Style"/>
          <w:sz w:val="22"/>
          <w:szCs w:val="22"/>
        </w:rPr>
        <w:t xml:space="preserve">REQUERIMENTO Nº </w:t>
      </w:r>
      <w:r>
        <w:rPr>
          <w:rFonts w:ascii="Bookman Old Style" w:hAnsi="Bookman Old Style"/>
          <w:sz w:val="22"/>
          <w:szCs w:val="22"/>
        </w:rPr>
        <w:t>298</w:t>
      </w:r>
      <w:r w:rsidRPr="00735B36">
        <w:rPr>
          <w:rFonts w:ascii="Bookman Old Style" w:hAnsi="Bookman Old Style"/>
          <w:sz w:val="22"/>
          <w:szCs w:val="22"/>
        </w:rPr>
        <w:t>/09</w:t>
      </w:r>
    </w:p>
    <w:p w:rsidR="00BE62FB" w:rsidRPr="002244C0" w:rsidRDefault="00BE62FB" w:rsidP="00590102">
      <w:pPr>
        <w:pStyle w:val="Subttulo"/>
        <w:rPr>
          <w:rFonts w:ascii="Bookman Old Style" w:hAnsi="Bookman Old Style"/>
          <w:sz w:val="16"/>
          <w:szCs w:val="16"/>
        </w:rPr>
      </w:pPr>
      <w:r w:rsidRPr="00735B36">
        <w:rPr>
          <w:rFonts w:ascii="Bookman Old Style" w:hAnsi="Bookman Old Style"/>
          <w:sz w:val="22"/>
          <w:szCs w:val="22"/>
        </w:rPr>
        <w:t>De Informações</w:t>
      </w:r>
    </w:p>
    <w:p w:rsidR="00BE62FB" w:rsidRPr="002244C0" w:rsidRDefault="00BE62FB" w:rsidP="00590102">
      <w:pPr>
        <w:ind w:left="4680"/>
        <w:rPr>
          <w:rFonts w:ascii="Bookman Old Style" w:hAnsi="Bookman Old Style"/>
          <w:b/>
          <w:sz w:val="16"/>
          <w:szCs w:val="16"/>
          <w:u w:val="single"/>
        </w:rPr>
      </w:pPr>
    </w:p>
    <w:p w:rsidR="00BE62FB" w:rsidRDefault="00BE62FB" w:rsidP="00590102">
      <w:pPr>
        <w:pStyle w:val="Recuodecorpodetexto"/>
        <w:rPr>
          <w:sz w:val="22"/>
          <w:szCs w:val="22"/>
        </w:rPr>
      </w:pPr>
      <w:r w:rsidRPr="00735B36">
        <w:rPr>
          <w:sz w:val="22"/>
          <w:szCs w:val="22"/>
        </w:rPr>
        <w:t>“</w:t>
      </w:r>
      <w:r>
        <w:rPr>
          <w:sz w:val="22"/>
          <w:szCs w:val="22"/>
        </w:rPr>
        <w:t>Referente há possível existência de uma mina de água potável na Rua Livesgstone, no bairro Santa Inês.</w:t>
      </w:r>
    </w:p>
    <w:p w:rsidR="00BE62FB" w:rsidRDefault="00BE62FB" w:rsidP="00590102">
      <w:pPr>
        <w:pStyle w:val="Recuodecorpodetexto"/>
        <w:rPr>
          <w:sz w:val="22"/>
          <w:szCs w:val="22"/>
        </w:rPr>
      </w:pPr>
    </w:p>
    <w:p w:rsidR="00BE62FB" w:rsidRPr="002244C0" w:rsidRDefault="00BE62FB" w:rsidP="00590102">
      <w:pPr>
        <w:pStyle w:val="Recuodecorpodetexto"/>
        <w:rPr>
          <w:sz w:val="16"/>
          <w:szCs w:val="16"/>
        </w:rPr>
      </w:pPr>
    </w:p>
    <w:p w:rsidR="00BE62FB" w:rsidRPr="002244C0" w:rsidRDefault="00BE62FB" w:rsidP="00590102">
      <w:pPr>
        <w:ind w:firstLine="1440"/>
        <w:jc w:val="both"/>
        <w:rPr>
          <w:rFonts w:ascii="Bookman Old Style" w:hAnsi="Bookman Old Style"/>
          <w:b/>
          <w:sz w:val="16"/>
          <w:szCs w:val="16"/>
        </w:rPr>
      </w:pPr>
    </w:p>
    <w:p w:rsidR="00BE62FB" w:rsidRDefault="00BE62FB" w:rsidP="00590102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735B36">
        <w:rPr>
          <w:rFonts w:ascii="Bookman Old Style" w:hAnsi="Bookman Old Style"/>
          <w:b/>
          <w:sz w:val="22"/>
          <w:szCs w:val="22"/>
        </w:rPr>
        <w:t>Considerando-se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735B36">
        <w:rPr>
          <w:rFonts w:ascii="Bookman Old Style" w:hAnsi="Bookman Old Style"/>
          <w:sz w:val="22"/>
          <w:szCs w:val="22"/>
        </w:rPr>
        <w:t xml:space="preserve">que, </w:t>
      </w:r>
      <w:r>
        <w:rPr>
          <w:rFonts w:ascii="Bookman Old Style" w:hAnsi="Bookman Old Style"/>
          <w:sz w:val="22"/>
          <w:szCs w:val="22"/>
        </w:rPr>
        <w:t>naquele local existe uma possibilidade de ter uma mina de água potável;</w:t>
      </w:r>
    </w:p>
    <w:p w:rsidR="00BE62FB" w:rsidRDefault="00BE62FB" w:rsidP="00590102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BE62FB" w:rsidRDefault="00BE62FB" w:rsidP="0059010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Considerando-se</w:t>
      </w:r>
      <w:r w:rsidRPr="00735B36">
        <w:rPr>
          <w:rFonts w:ascii="Bookman Old Style" w:hAnsi="Bookman Old Style"/>
          <w:b/>
          <w:sz w:val="22"/>
          <w:szCs w:val="22"/>
        </w:rPr>
        <w:t xml:space="preserve"> </w:t>
      </w:r>
      <w:r w:rsidRPr="00735B36">
        <w:rPr>
          <w:rFonts w:ascii="Bookman Old Style" w:hAnsi="Bookman Old Style"/>
          <w:sz w:val="22"/>
          <w:szCs w:val="22"/>
        </w:rPr>
        <w:t xml:space="preserve">que, </w:t>
      </w:r>
      <w:r>
        <w:rPr>
          <w:rFonts w:ascii="Bookman Old Style" w:hAnsi="Bookman Old Style"/>
          <w:sz w:val="22"/>
          <w:szCs w:val="22"/>
        </w:rPr>
        <w:t>a referida mina poderia ser de grande utilidade para os moradores daquele bairro e adjacentes; e</w:t>
      </w:r>
    </w:p>
    <w:p w:rsidR="00BE62FB" w:rsidRDefault="00BE62FB" w:rsidP="00590102">
      <w:pPr>
        <w:jc w:val="both"/>
        <w:rPr>
          <w:rFonts w:ascii="Bookman Old Style" w:hAnsi="Bookman Old Style"/>
          <w:sz w:val="22"/>
          <w:szCs w:val="22"/>
        </w:rPr>
      </w:pPr>
    </w:p>
    <w:p w:rsidR="00BE62FB" w:rsidRPr="00735B36" w:rsidRDefault="00BE62FB" w:rsidP="00590102">
      <w:pPr>
        <w:ind w:left="1440"/>
        <w:jc w:val="both"/>
        <w:rPr>
          <w:rFonts w:ascii="Bookman Old Style" w:hAnsi="Bookman Old Style"/>
          <w:b/>
          <w:sz w:val="22"/>
          <w:szCs w:val="22"/>
        </w:rPr>
      </w:pPr>
    </w:p>
    <w:p w:rsidR="00BE62FB" w:rsidRDefault="00BE62FB" w:rsidP="00590102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  <w:r w:rsidRPr="00735B36">
        <w:rPr>
          <w:rFonts w:ascii="Bookman Old Style" w:hAnsi="Bookman Old Style"/>
          <w:b/>
          <w:sz w:val="22"/>
          <w:szCs w:val="22"/>
        </w:rPr>
        <w:t>Considerando-se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que, a possível mina está num lugar de difícil acesso, e abandonada entre matos sem nenhuma proteção e condições de usar adequadamente.</w:t>
      </w:r>
    </w:p>
    <w:p w:rsidR="00BE62FB" w:rsidRDefault="00BE62FB" w:rsidP="00590102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BE62FB" w:rsidRDefault="00BE62FB" w:rsidP="00590102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BE62FB" w:rsidRPr="002244C0" w:rsidRDefault="00BE62FB" w:rsidP="00590102">
      <w:pPr>
        <w:ind w:firstLine="1440"/>
        <w:jc w:val="both"/>
        <w:rPr>
          <w:rFonts w:ascii="Bookman Old Style" w:hAnsi="Bookman Old Style"/>
          <w:b/>
          <w:sz w:val="16"/>
          <w:szCs w:val="16"/>
        </w:rPr>
      </w:pPr>
    </w:p>
    <w:p w:rsidR="00BE62FB" w:rsidRPr="002244C0" w:rsidRDefault="00BE62FB" w:rsidP="00590102">
      <w:pPr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</w:t>
      </w:r>
      <w:r w:rsidRPr="00735B36">
        <w:rPr>
          <w:rFonts w:ascii="Bookman Old Style" w:hAnsi="Bookman Old Style"/>
          <w:b/>
          <w:sz w:val="22"/>
          <w:szCs w:val="22"/>
        </w:rPr>
        <w:t>REQUEIRO</w:t>
      </w:r>
      <w:r w:rsidRPr="00735B36">
        <w:rPr>
          <w:rFonts w:ascii="Bookman Old Style" w:hAnsi="Bookman Old Style"/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BE62FB" w:rsidRPr="002244C0" w:rsidRDefault="00BE62FB" w:rsidP="00590102">
      <w:pPr>
        <w:ind w:firstLine="1440"/>
        <w:jc w:val="both"/>
        <w:rPr>
          <w:rFonts w:ascii="Bookman Old Style" w:hAnsi="Bookman Old Style"/>
          <w:sz w:val="16"/>
          <w:szCs w:val="16"/>
        </w:rPr>
      </w:pPr>
    </w:p>
    <w:p w:rsidR="00BE62FB" w:rsidRDefault="00BE62FB" w:rsidP="00590102">
      <w:pPr>
        <w:numPr>
          <w:ilvl w:val="0"/>
          <w:numId w:val="1"/>
        </w:numPr>
        <w:tabs>
          <w:tab w:val="clear" w:pos="3255"/>
          <w:tab w:val="num" w:pos="0"/>
        </w:tabs>
        <w:ind w:left="0" w:firstLine="0"/>
        <w:rPr>
          <w:rFonts w:ascii="Bookman Old Style" w:hAnsi="Bookman Old Style"/>
          <w:sz w:val="22"/>
          <w:szCs w:val="22"/>
        </w:rPr>
      </w:pPr>
      <w:r w:rsidRPr="00794912">
        <w:rPr>
          <w:rFonts w:ascii="Bookman Old Style" w:hAnsi="Bookman Old Style"/>
          <w:sz w:val="22"/>
          <w:szCs w:val="22"/>
        </w:rPr>
        <w:t xml:space="preserve">É de conhecimento da Administração Municipal </w:t>
      </w:r>
      <w:r>
        <w:rPr>
          <w:rFonts w:ascii="Bookman Old Style" w:hAnsi="Bookman Old Style"/>
          <w:sz w:val="22"/>
          <w:szCs w:val="22"/>
        </w:rPr>
        <w:t>a existência dessa mina</w:t>
      </w:r>
      <w:r w:rsidRPr="00794912">
        <w:rPr>
          <w:rFonts w:ascii="Bookman Old Style" w:hAnsi="Bookman Old Style"/>
          <w:sz w:val="22"/>
          <w:szCs w:val="22"/>
        </w:rPr>
        <w:t>?</w:t>
      </w:r>
    </w:p>
    <w:p w:rsidR="00BE62FB" w:rsidRDefault="00BE62FB" w:rsidP="00590102">
      <w:pPr>
        <w:tabs>
          <w:tab w:val="num" w:pos="0"/>
        </w:tabs>
        <w:rPr>
          <w:rFonts w:ascii="Bookman Old Style" w:hAnsi="Bookman Old Style"/>
          <w:sz w:val="22"/>
          <w:szCs w:val="22"/>
        </w:rPr>
      </w:pPr>
    </w:p>
    <w:p w:rsidR="00BE62FB" w:rsidRPr="000340AD" w:rsidRDefault="00BE62FB" w:rsidP="00590102">
      <w:pPr>
        <w:tabs>
          <w:tab w:val="num" w:pos="0"/>
        </w:tabs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22"/>
          <w:szCs w:val="22"/>
        </w:rPr>
        <w:t>2.</w:t>
      </w:r>
      <w:r>
        <w:rPr>
          <w:rFonts w:ascii="Bookman Old Style" w:hAnsi="Bookman Old Style"/>
          <w:sz w:val="22"/>
          <w:szCs w:val="22"/>
        </w:rPr>
        <w:tab/>
        <w:t xml:space="preserve">Já foram  feitas a análise desta água? Se positivo, informar que providências já foram tomadas  ou serão tomadas com relação a esta  mina?  </w:t>
      </w:r>
      <w:r w:rsidRPr="00794912">
        <w:rPr>
          <w:rFonts w:ascii="Bookman Old Style" w:hAnsi="Bookman Old Style"/>
          <w:sz w:val="22"/>
          <w:szCs w:val="22"/>
        </w:rPr>
        <w:t xml:space="preserve">Se negativo, </w:t>
      </w:r>
      <w:r>
        <w:rPr>
          <w:rFonts w:ascii="Bookman Old Style" w:hAnsi="Bookman Old Style"/>
          <w:sz w:val="22"/>
          <w:szCs w:val="22"/>
        </w:rPr>
        <w:t>depois de tomar ciência da possível existência desta mina</w:t>
      </w:r>
      <w:r w:rsidRPr="00794912">
        <w:rPr>
          <w:rFonts w:ascii="Bookman Old Style" w:hAnsi="Bookman Old Style"/>
          <w:sz w:val="22"/>
          <w:szCs w:val="22"/>
        </w:rPr>
        <w:t xml:space="preserve"> quais medidas serão </w:t>
      </w:r>
      <w:r>
        <w:rPr>
          <w:rFonts w:ascii="Bookman Old Style" w:hAnsi="Bookman Old Style"/>
          <w:sz w:val="22"/>
          <w:szCs w:val="22"/>
        </w:rPr>
        <w:t>tomadas</w:t>
      </w:r>
      <w:r w:rsidRPr="00794912">
        <w:rPr>
          <w:rFonts w:ascii="Bookman Old Style" w:hAnsi="Bookman Old Style"/>
          <w:sz w:val="22"/>
          <w:szCs w:val="22"/>
        </w:rPr>
        <w:t>?</w:t>
      </w:r>
    </w:p>
    <w:p w:rsidR="00BE62FB" w:rsidRPr="000340AD" w:rsidRDefault="00BE62FB" w:rsidP="00590102">
      <w:pPr>
        <w:tabs>
          <w:tab w:val="num" w:pos="0"/>
        </w:tabs>
        <w:rPr>
          <w:rFonts w:ascii="Bookman Old Style" w:hAnsi="Bookman Old Style"/>
          <w:sz w:val="16"/>
          <w:szCs w:val="16"/>
        </w:rPr>
      </w:pPr>
    </w:p>
    <w:p w:rsidR="00BE62FB" w:rsidRDefault="00BE62FB" w:rsidP="00590102">
      <w:pPr>
        <w:tabs>
          <w:tab w:val="num" w:pos="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3.</w:t>
      </w:r>
      <w:r>
        <w:rPr>
          <w:rFonts w:ascii="Bookman Old Style" w:hAnsi="Bookman Old Style"/>
          <w:sz w:val="22"/>
          <w:szCs w:val="22"/>
        </w:rPr>
        <w:tab/>
      </w:r>
      <w:r w:rsidRPr="00794912">
        <w:rPr>
          <w:rFonts w:ascii="Bookman Old Style" w:hAnsi="Bookman Old Style"/>
          <w:sz w:val="22"/>
          <w:szCs w:val="22"/>
        </w:rPr>
        <w:t>Há possibilidade de a própria Prefeitura, através do setor responsável, providenciar</w:t>
      </w:r>
      <w:r>
        <w:rPr>
          <w:rFonts w:ascii="Bookman Old Style" w:hAnsi="Bookman Old Style"/>
          <w:sz w:val="22"/>
          <w:szCs w:val="22"/>
        </w:rPr>
        <w:t xml:space="preserve"> a análise da água caso ainda não foram feitas e melhorias no local  para um melhor acesso das pessoas até a mina.</w:t>
      </w:r>
    </w:p>
    <w:p w:rsidR="00BE62FB" w:rsidRDefault="00BE62FB" w:rsidP="00590102">
      <w:pPr>
        <w:tabs>
          <w:tab w:val="num" w:pos="0"/>
        </w:tabs>
        <w:rPr>
          <w:rFonts w:ascii="Bookman Old Style" w:hAnsi="Bookman Old Style"/>
          <w:sz w:val="22"/>
          <w:szCs w:val="22"/>
        </w:rPr>
      </w:pPr>
    </w:p>
    <w:p w:rsidR="00BE62FB" w:rsidRDefault="00BE62FB" w:rsidP="00590102">
      <w:pPr>
        <w:tabs>
          <w:tab w:val="num" w:pos="0"/>
        </w:tabs>
        <w:rPr>
          <w:rFonts w:ascii="Bookman Old Style" w:hAnsi="Bookman Old Style"/>
          <w:sz w:val="22"/>
          <w:szCs w:val="22"/>
        </w:rPr>
      </w:pPr>
    </w:p>
    <w:p w:rsidR="00BE62FB" w:rsidRPr="002244C0" w:rsidRDefault="00BE62FB" w:rsidP="00590102">
      <w:pPr>
        <w:tabs>
          <w:tab w:val="num" w:pos="0"/>
        </w:tabs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22"/>
          <w:szCs w:val="22"/>
        </w:rPr>
        <w:t>4.</w:t>
      </w:r>
      <w:r>
        <w:rPr>
          <w:rFonts w:ascii="Bookman Old Style" w:hAnsi="Bookman Old Style"/>
          <w:sz w:val="22"/>
          <w:szCs w:val="22"/>
        </w:rPr>
        <w:tab/>
      </w:r>
      <w:r w:rsidRPr="00794912">
        <w:rPr>
          <w:rFonts w:ascii="Bookman Old Style" w:hAnsi="Bookman Old Style"/>
          <w:sz w:val="22"/>
          <w:szCs w:val="22"/>
        </w:rPr>
        <w:t>Outras informações que julgar necessárias.</w:t>
      </w:r>
    </w:p>
    <w:p w:rsidR="00BE62FB" w:rsidRPr="002244C0" w:rsidRDefault="00BE62FB" w:rsidP="00590102">
      <w:pPr>
        <w:rPr>
          <w:rFonts w:ascii="Bookman Old Style" w:hAnsi="Bookman Old Style"/>
          <w:sz w:val="16"/>
          <w:szCs w:val="16"/>
        </w:rPr>
      </w:pPr>
    </w:p>
    <w:p w:rsidR="00BE62FB" w:rsidRPr="002244C0" w:rsidRDefault="00BE62FB" w:rsidP="00590102">
      <w:pPr>
        <w:jc w:val="both"/>
        <w:rPr>
          <w:rFonts w:ascii="Bookman Old Style" w:hAnsi="Bookman Old Style"/>
          <w:sz w:val="16"/>
          <w:szCs w:val="16"/>
        </w:rPr>
      </w:pPr>
    </w:p>
    <w:p w:rsidR="00BE62FB" w:rsidRDefault="00BE62FB" w:rsidP="00590102">
      <w:pPr>
        <w:ind w:left="14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Plenário “Dr. Tancredo Neves”, em 03 de Fevereiro de 2009.</w:t>
      </w:r>
    </w:p>
    <w:p w:rsidR="00BE62FB" w:rsidRDefault="00BE62FB" w:rsidP="00590102">
      <w:pPr>
        <w:pStyle w:val="Ttulo1"/>
        <w:rPr>
          <w:sz w:val="22"/>
          <w:szCs w:val="22"/>
        </w:rPr>
      </w:pPr>
    </w:p>
    <w:p w:rsidR="00BE62FB" w:rsidRPr="003D66D8" w:rsidRDefault="00BE62FB" w:rsidP="00590102">
      <w:pPr>
        <w:pStyle w:val="Ttulo1"/>
        <w:rPr>
          <w:b w:val="0"/>
          <w:sz w:val="22"/>
          <w:szCs w:val="22"/>
        </w:rPr>
      </w:pPr>
      <w:r w:rsidRPr="00735B36">
        <w:rPr>
          <w:sz w:val="22"/>
          <w:szCs w:val="22"/>
        </w:rPr>
        <w:t xml:space="preserve"> </w:t>
      </w:r>
      <w:r w:rsidRPr="00735B36">
        <w:rPr>
          <w:b w:val="0"/>
          <w:sz w:val="22"/>
          <w:szCs w:val="22"/>
        </w:rPr>
        <w:t xml:space="preserve">   </w:t>
      </w:r>
      <w:r w:rsidRPr="00735B36">
        <w:rPr>
          <w:sz w:val="22"/>
          <w:szCs w:val="22"/>
        </w:rPr>
        <w:t>DUCIMAR DE JESUS CARDOSO</w:t>
      </w:r>
    </w:p>
    <w:p w:rsidR="00BE62FB" w:rsidRPr="00735B36" w:rsidRDefault="00BE62FB" w:rsidP="00590102">
      <w:pPr>
        <w:pStyle w:val="Ttulo1"/>
        <w:rPr>
          <w:sz w:val="22"/>
          <w:szCs w:val="22"/>
        </w:rPr>
      </w:pPr>
      <w:r w:rsidRPr="00735B36">
        <w:rPr>
          <w:sz w:val="22"/>
          <w:szCs w:val="22"/>
        </w:rPr>
        <w:t>“KADU GARÇOM”</w:t>
      </w:r>
    </w:p>
    <w:p w:rsidR="009F196D" w:rsidRPr="00CD613B" w:rsidRDefault="00BE62FB" w:rsidP="0023289C">
      <w:pPr>
        <w:jc w:val="center"/>
      </w:pPr>
      <w:r>
        <w:rPr>
          <w:sz w:val="22"/>
          <w:szCs w:val="22"/>
        </w:rPr>
        <w:t>-vereador-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DEB" w:rsidRDefault="00843DEB">
      <w:r>
        <w:separator/>
      </w:r>
    </w:p>
  </w:endnote>
  <w:endnote w:type="continuationSeparator" w:id="0">
    <w:p w:rsidR="00843DEB" w:rsidRDefault="0084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DEB" w:rsidRDefault="00843DEB">
      <w:r>
        <w:separator/>
      </w:r>
    </w:p>
  </w:footnote>
  <w:footnote w:type="continuationSeparator" w:id="0">
    <w:p w:rsidR="00843DEB" w:rsidRDefault="00843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B50CC"/>
    <w:multiLevelType w:val="hybridMultilevel"/>
    <w:tmpl w:val="525CECD8"/>
    <w:lvl w:ilvl="0" w:tplc="C31A572A">
      <w:start w:val="1"/>
      <w:numFmt w:val="decimal"/>
      <w:lvlText w:val="%1."/>
      <w:lvlJc w:val="left"/>
      <w:pPr>
        <w:tabs>
          <w:tab w:val="num" w:pos="3255"/>
        </w:tabs>
        <w:ind w:left="3255" w:hanging="1815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289C"/>
    <w:rsid w:val="003D3AA8"/>
    <w:rsid w:val="004C67DE"/>
    <w:rsid w:val="00590102"/>
    <w:rsid w:val="00843DEB"/>
    <w:rsid w:val="009F196D"/>
    <w:rsid w:val="00A9035B"/>
    <w:rsid w:val="00BD28DC"/>
    <w:rsid w:val="00BE62F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E62FB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E62FB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BE62FB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BE62F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