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F" w:rsidRPr="00033DC9" w:rsidRDefault="00B702DF" w:rsidP="009A63A0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325</w:t>
      </w:r>
      <w:r w:rsidRPr="00033DC9">
        <w:rPr>
          <w:szCs w:val="24"/>
        </w:rPr>
        <w:t>/09</w:t>
      </w:r>
    </w:p>
    <w:p w:rsidR="00B702DF" w:rsidRPr="00033DC9" w:rsidRDefault="00B702DF" w:rsidP="009A63A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B702DF" w:rsidRDefault="00B702DF" w:rsidP="009A63A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702DF" w:rsidRPr="00033DC9" w:rsidRDefault="00B702DF" w:rsidP="009A63A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702DF" w:rsidRPr="00033DC9" w:rsidRDefault="00B702DF" w:rsidP="009A63A0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</w:t>
      </w:r>
      <w:r>
        <w:rPr>
          <w:szCs w:val="24"/>
        </w:rPr>
        <w:t>limpeza e manutenção do campo de futebol, existente no Jardim das laranjeiras”</w:t>
      </w:r>
      <w:r w:rsidRPr="00033DC9">
        <w:rPr>
          <w:szCs w:val="24"/>
        </w:rPr>
        <w:t>.</w:t>
      </w:r>
    </w:p>
    <w:p w:rsidR="00B702DF" w:rsidRDefault="00B702DF" w:rsidP="009A63A0">
      <w:pPr>
        <w:pStyle w:val="Recuodecorpodetexto"/>
        <w:ind w:left="0"/>
        <w:rPr>
          <w:szCs w:val="24"/>
        </w:rPr>
      </w:pPr>
    </w:p>
    <w:p w:rsidR="00B702DF" w:rsidRDefault="00B702DF" w:rsidP="009A63A0">
      <w:pPr>
        <w:pStyle w:val="Recuodecorpodetexto"/>
        <w:ind w:left="0"/>
        <w:rPr>
          <w:szCs w:val="24"/>
        </w:rPr>
      </w:pPr>
    </w:p>
    <w:p w:rsidR="00B702DF" w:rsidRPr="00033DC9" w:rsidRDefault="00B702DF" w:rsidP="009A63A0">
      <w:pPr>
        <w:pStyle w:val="Recuodecorpodetexto"/>
        <w:ind w:left="0"/>
        <w:rPr>
          <w:szCs w:val="24"/>
        </w:rPr>
      </w:pPr>
    </w:p>
    <w:p w:rsidR="00B702DF" w:rsidRPr="00033DC9" w:rsidRDefault="00B702DF" w:rsidP="009A63A0">
      <w:pPr>
        <w:jc w:val="both"/>
        <w:rPr>
          <w:rFonts w:ascii="Bookman Old Style" w:hAnsi="Bookman Old Style"/>
          <w:sz w:val="24"/>
          <w:szCs w:val="24"/>
        </w:rPr>
      </w:pPr>
    </w:p>
    <w:p w:rsidR="00B702DF" w:rsidRDefault="00B702DF" w:rsidP="009A63A0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Referida reivindicação é pertinente, visto que,</w:t>
      </w:r>
      <w:r>
        <w:rPr>
          <w:rFonts w:ascii="Bookman Old Style" w:hAnsi="Bookman Old Style"/>
          <w:sz w:val="24"/>
          <w:szCs w:val="24"/>
        </w:rPr>
        <w:t xml:space="preserve"> o lugar onde encontra-se o campo, na Avenida Barretos nº 780, esta totalmente tomado pelo mato, afastando moradores que utilizavam o local como lazer.  </w:t>
      </w:r>
    </w:p>
    <w:p w:rsidR="00B702DF" w:rsidRDefault="00B702DF" w:rsidP="009A63A0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B702DF" w:rsidRDefault="00B702DF" w:rsidP="009A63A0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 moradores próximos , pedem medidas urgentes, pois, corre ali um esgoto a céu aberto, que além de provocar forte odor, atrai insetos pondo em risco a saúde dos moradores.</w:t>
      </w:r>
    </w:p>
    <w:p w:rsidR="00B702DF" w:rsidRDefault="00B702DF" w:rsidP="009A63A0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B702DF" w:rsidRDefault="00B702DF" w:rsidP="009A63A0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Anexo a este, fotos do campo.</w:t>
      </w:r>
    </w:p>
    <w:p w:rsidR="00B702DF" w:rsidRPr="00033DC9" w:rsidRDefault="00B702DF" w:rsidP="009A63A0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B702DF" w:rsidRPr="00033DC9" w:rsidRDefault="00B702DF" w:rsidP="009A63A0">
      <w:pPr>
        <w:ind w:firstLine="1418"/>
        <w:rPr>
          <w:rFonts w:ascii="Bookman Old Style" w:hAnsi="Bookman Old Style"/>
          <w:sz w:val="24"/>
          <w:szCs w:val="24"/>
        </w:rPr>
      </w:pPr>
    </w:p>
    <w:p w:rsidR="00B702DF" w:rsidRPr="00033DC9" w:rsidRDefault="00B702DF" w:rsidP="009A63A0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</w:t>
      </w:r>
      <w:r>
        <w:rPr>
          <w:rFonts w:ascii="Bookman Old Style" w:hAnsi="Bookman Old Style"/>
          <w:sz w:val="24"/>
          <w:szCs w:val="24"/>
        </w:rPr>
        <w:t>a limpeza e manutenção do local, oferecendo assim mais uma área de lazer aos moradores do Jardim das Laranjeiras.</w:t>
      </w:r>
    </w:p>
    <w:p w:rsidR="00B702DF" w:rsidRPr="00033DC9" w:rsidRDefault="00B702DF" w:rsidP="009A63A0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B702DF" w:rsidRPr="00033DC9" w:rsidRDefault="00B702DF" w:rsidP="009A63A0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B702DF" w:rsidRPr="00033DC9" w:rsidRDefault="00B702DF" w:rsidP="009A63A0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B702DF" w:rsidRPr="00033DC9" w:rsidRDefault="00B702DF" w:rsidP="009A63A0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11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fevereiro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B702DF" w:rsidRPr="00033DC9" w:rsidRDefault="00B702DF" w:rsidP="009A63A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702DF" w:rsidRPr="00033DC9" w:rsidRDefault="00B702DF" w:rsidP="009A63A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702DF" w:rsidRPr="00033DC9" w:rsidRDefault="00B702DF" w:rsidP="009A63A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702DF" w:rsidRDefault="00B702DF" w:rsidP="009A63A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702DF" w:rsidRDefault="00B702DF" w:rsidP="009A63A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702DF" w:rsidRPr="00033DC9" w:rsidRDefault="00B702DF" w:rsidP="009A63A0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702DF" w:rsidRDefault="00B702DF" w:rsidP="009A63A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Danilo Godoy</w:t>
      </w:r>
    </w:p>
    <w:p w:rsidR="00B702DF" w:rsidRPr="00033DC9" w:rsidRDefault="00B702DF" w:rsidP="009A63A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PSDB</w:t>
      </w:r>
    </w:p>
    <w:p w:rsidR="00B702DF" w:rsidRPr="00033DC9" w:rsidRDefault="00B702DF" w:rsidP="00B702DF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A0" w:rsidRDefault="009A63A0">
      <w:r>
        <w:separator/>
      </w:r>
    </w:p>
  </w:endnote>
  <w:endnote w:type="continuationSeparator" w:id="0">
    <w:p w:rsidR="009A63A0" w:rsidRDefault="009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A0" w:rsidRDefault="009A63A0">
      <w:r>
        <w:separator/>
      </w:r>
    </w:p>
  </w:footnote>
  <w:footnote w:type="continuationSeparator" w:id="0">
    <w:p w:rsidR="009A63A0" w:rsidRDefault="009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A63A0"/>
    <w:rsid w:val="009F196D"/>
    <w:rsid w:val="00A9035B"/>
    <w:rsid w:val="00B702DF"/>
    <w:rsid w:val="00CD613B"/>
    <w:rsid w:val="00E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702DF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B702D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