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C355D1" w:rsidRDefault="00EB7D7D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3101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BE323B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Sugere ao Poder Executivo Municipal</w:t>
      </w:r>
      <w:r w:rsidR="008B4687">
        <w:rPr>
          <w:rFonts w:ascii="Arial" w:hAnsi="Arial" w:cs="Arial"/>
          <w:sz w:val="24"/>
          <w:szCs w:val="24"/>
        </w:rPr>
        <w:t>,</w:t>
      </w:r>
      <w:r w:rsidRPr="00C355D1">
        <w:rPr>
          <w:rFonts w:ascii="Arial" w:hAnsi="Arial" w:cs="Arial"/>
          <w:sz w:val="24"/>
          <w:szCs w:val="24"/>
        </w:rPr>
        <w:t xml:space="preserve"> </w:t>
      </w:r>
      <w:r w:rsidR="000E1D7F">
        <w:rPr>
          <w:rFonts w:ascii="Arial" w:hAnsi="Arial" w:cs="Arial"/>
          <w:sz w:val="24"/>
          <w:szCs w:val="24"/>
        </w:rPr>
        <w:t xml:space="preserve">que </w:t>
      </w:r>
      <w:r w:rsidR="00C41E15">
        <w:rPr>
          <w:rFonts w:ascii="Arial" w:hAnsi="Arial" w:cs="Arial"/>
          <w:sz w:val="24"/>
          <w:szCs w:val="24"/>
        </w:rPr>
        <w:t xml:space="preserve">efetue </w:t>
      </w:r>
      <w:r w:rsidR="00D76D56">
        <w:rPr>
          <w:rFonts w:ascii="Arial" w:hAnsi="Arial" w:cs="Arial"/>
          <w:sz w:val="24"/>
          <w:szCs w:val="24"/>
        </w:rPr>
        <w:t xml:space="preserve">serviços </w:t>
      </w:r>
      <w:r w:rsidR="008000F1">
        <w:rPr>
          <w:rFonts w:ascii="Arial" w:hAnsi="Arial" w:cs="Arial"/>
          <w:sz w:val="24"/>
          <w:szCs w:val="24"/>
        </w:rPr>
        <w:t xml:space="preserve">revitalização da camada asfáltica de Rua, localizada </w:t>
      </w:r>
      <w:r w:rsidR="002D1E1F">
        <w:rPr>
          <w:rFonts w:ascii="Arial" w:hAnsi="Arial" w:cs="Arial"/>
          <w:sz w:val="24"/>
          <w:szCs w:val="24"/>
        </w:rPr>
        <w:t>n</w:t>
      </w:r>
      <w:r w:rsidR="00D4796B">
        <w:rPr>
          <w:rFonts w:ascii="Arial" w:hAnsi="Arial" w:cs="Arial"/>
          <w:sz w:val="24"/>
          <w:szCs w:val="24"/>
        </w:rPr>
        <w:t>o</w:t>
      </w:r>
      <w:r w:rsidR="002D1E1F">
        <w:rPr>
          <w:rFonts w:ascii="Arial" w:hAnsi="Arial" w:cs="Arial"/>
          <w:sz w:val="24"/>
          <w:szCs w:val="24"/>
        </w:rPr>
        <w:t xml:space="preserve"> </w:t>
      </w:r>
      <w:r w:rsidR="00D4796B">
        <w:rPr>
          <w:rFonts w:ascii="Arial" w:hAnsi="Arial" w:cs="Arial"/>
          <w:sz w:val="24"/>
          <w:szCs w:val="24"/>
        </w:rPr>
        <w:t>Centro</w:t>
      </w:r>
      <w:r w:rsidR="00D1192F">
        <w:rPr>
          <w:rFonts w:ascii="Arial" w:hAnsi="Arial" w:cs="Arial"/>
          <w:sz w:val="24"/>
          <w:szCs w:val="24"/>
        </w:rPr>
        <w:t>.</w:t>
      </w:r>
    </w:p>
    <w:p w:rsidR="00EB7D7D" w:rsidRPr="00C355D1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C355D1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Default="00BE323B" w:rsidP="008F479D">
      <w:pPr>
        <w:spacing w:before="240"/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C355D1">
        <w:rPr>
          <w:rFonts w:ascii="Arial" w:hAnsi="Arial" w:cs="Arial"/>
          <w:sz w:val="24"/>
          <w:szCs w:val="24"/>
        </w:rPr>
        <w:t>dirijo-me</w:t>
      </w:r>
      <w:proofErr w:type="gramEnd"/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Pr="00C355D1">
        <w:rPr>
          <w:rFonts w:ascii="Arial" w:hAnsi="Arial" w:cs="Arial"/>
          <w:bCs/>
          <w:sz w:val="24"/>
          <w:szCs w:val="24"/>
        </w:rPr>
        <w:t>para sugerir que, por intermédio do Setor competente, seja</w:t>
      </w:r>
      <w:r w:rsidR="00BF1A41">
        <w:rPr>
          <w:rFonts w:ascii="Arial" w:hAnsi="Arial" w:cs="Arial"/>
          <w:bCs/>
          <w:sz w:val="24"/>
          <w:szCs w:val="24"/>
        </w:rPr>
        <w:t>m</w:t>
      </w:r>
      <w:r w:rsidRPr="00C355D1">
        <w:rPr>
          <w:rFonts w:ascii="Arial" w:hAnsi="Arial" w:cs="Arial"/>
          <w:bCs/>
          <w:sz w:val="24"/>
          <w:szCs w:val="24"/>
        </w:rPr>
        <w:t xml:space="preserve"> </w:t>
      </w:r>
      <w:r w:rsidR="000E1D7F">
        <w:rPr>
          <w:rFonts w:ascii="Arial" w:hAnsi="Arial" w:cs="Arial"/>
          <w:bCs/>
          <w:sz w:val="24"/>
          <w:szCs w:val="24"/>
        </w:rPr>
        <w:t xml:space="preserve">efetuados </w:t>
      </w:r>
      <w:r w:rsidR="0011286C">
        <w:rPr>
          <w:rFonts w:ascii="Arial" w:hAnsi="Arial" w:cs="Arial"/>
          <w:bCs/>
          <w:sz w:val="24"/>
          <w:szCs w:val="24"/>
        </w:rPr>
        <w:t xml:space="preserve">serviços de </w:t>
      </w:r>
      <w:r w:rsidR="008000F1">
        <w:rPr>
          <w:rFonts w:ascii="Arial" w:hAnsi="Arial" w:cs="Arial"/>
          <w:bCs/>
          <w:sz w:val="24"/>
          <w:szCs w:val="24"/>
        </w:rPr>
        <w:t xml:space="preserve">revitalização da camada asfáltica da </w:t>
      </w:r>
      <w:r w:rsidR="002E7070">
        <w:rPr>
          <w:rFonts w:ascii="Arial" w:hAnsi="Arial" w:cs="Arial"/>
          <w:bCs/>
          <w:sz w:val="24"/>
          <w:szCs w:val="24"/>
        </w:rPr>
        <w:t xml:space="preserve">Rua </w:t>
      </w:r>
      <w:r w:rsidR="00E92FE7">
        <w:rPr>
          <w:rFonts w:ascii="Arial" w:hAnsi="Arial" w:cs="Arial"/>
          <w:bCs/>
          <w:sz w:val="24"/>
          <w:szCs w:val="24"/>
        </w:rPr>
        <w:t>Dona Margarida, cruzamento da João Lino, próximo ao Museu</w:t>
      </w:r>
      <w:r w:rsidR="002D1E1F">
        <w:rPr>
          <w:rFonts w:ascii="Arial" w:hAnsi="Arial" w:cs="Arial"/>
          <w:bCs/>
          <w:sz w:val="24"/>
          <w:szCs w:val="24"/>
        </w:rPr>
        <w:t>.</w:t>
      </w:r>
    </w:p>
    <w:p w:rsidR="0011286C" w:rsidRPr="00C355D1" w:rsidRDefault="0011286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D7BE3" w:rsidRDefault="008000F1" w:rsidP="00F1662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Pessoas que moram próximas ao local afetado alegam que</w:t>
      </w:r>
      <w:r w:rsidR="005857D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 trecho está tão danificado</w:t>
      </w:r>
      <w:r w:rsidR="005857D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que vem provocando avarias em veículos e acidentes envolvendo motociclistas.</w:t>
      </w:r>
      <w:r w:rsidR="005B0656">
        <w:rPr>
          <w:rFonts w:ascii="Arial" w:hAnsi="Arial" w:cs="Arial"/>
        </w:rPr>
        <w:t xml:space="preserve"> </w:t>
      </w:r>
      <w:r w:rsidR="00E92FE7">
        <w:rPr>
          <w:rFonts w:ascii="Arial" w:hAnsi="Arial" w:cs="Arial"/>
        </w:rPr>
        <w:t>Trata-se de local de grande fluxo de veículos.</w:t>
      </w:r>
      <w:bookmarkStart w:id="0" w:name="_GoBack"/>
      <w:bookmarkEnd w:id="0"/>
    </w:p>
    <w:p w:rsidR="005E57D2" w:rsidRPr="00C355D1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Pl</w:t>
      </w:r>
      <w:r w:rsidR="000D6AE0">
        <w:rPr>
          <w:rFonts w:ascii="Arial" w:hAnsi="Arial" w:cs="Arial"/>
          <w:sz w:val="24"/>
          <w:szCs w:val="24"/>
        </w:rPr>
        <w:t xml:space="preserve">enário “Dr. Tancredo Neves”, em </w:t>
      </w:r>
      <w:r w:rsidR="002E7070">
        <w:rPr>
          <w:rFonts w:ascii="Arial" w:hAnsi="Arial" w:cs="Arial"/>
          <w:sz w:val="24"/>
          <w:szCs w:val="24"/>
        </w:rPr>
        <w:t>18</w:t>
      </w:r>
      <w:r w:rsidR="00F006C1" w:rsidRPr="00C355D1">
        <w:rPr>
          <w:rFonts w:ascii="Arial" w:hAnsi="Arial" w:cs="Arial"/>
          <w:sz w:val="24"/>
          <w:szCs w:val="24"/>
        </w:rPr>
        <w:t xml:space="preserve"> de </w:t>
      </w:r>
      <w:r w:rsidR="000D6AE0">
        <w:rPr>
          <w:rFonts w:ascii="Arial" w:hAnsi="Arial" w:cs="Arial"/>
          <w:sz w:val="24"/>
          <w:szCs w:val="24"/>
        </w:rPr>
        <w:t>Maio</w:t>
      </w:r>
      <w:r w:rsidR="00F006C1" w:rsidRPr="00C355D1">
        <w:rPr>
          <w:rFonts w:ascii="Arial" w:hAnsi="Arial" w:cs="Arial"/>
          <w:sz w:val="24"/>
          <w:szCs w:val="24"/>
        </w:rPr>
        <w:t xml:space="preserve"> de 2.0</w:t>
      </w:r>
      <w:r w:rsidR="000E1D7F">
        <w:rPr>
          <w:rFonts w:ascii="Arial" w:hAnsi="Arial" w:cs="Arial"/>
          <w:sz w:val="24"/>
          <w:szCs w:val="24"/>
        </w:rPr>
        <w:t>16</w:t>
      </w:r>
      <w:r w:rsidRPr="00C355D1">
        <w:rPr>
          <w:rFonts w:ascii="Arial" w:hAnsi="Arial" w:cs="Arial"/>
          <w:sz w:val="24"/>
          <w:szCs w:val="24"/>
        </w:rPr>
        <w:t>.</w:t>
      </w: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576DA2" w:rsidRPr="00C355D1" w:rsidRDefault="00576DA2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RDefault="00DE59C3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9F196D" w:rsidRPr="00C355D1" w:rsidRDefault="00EB7D7D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sectPr w:rsidR="009F196D" w:rsidRPr="00C355D1" w:rsidSect="00BC06B8">
      <w:headerReference w:type="default" r:id="rId7"/>
      <w:pgSz w:w="11907" w:h="16840" w:code="9"/>
      <w:pgMar w:top="2552" w:right="1701" w:bottom="1701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C7D" w:rsidRDefault="00CD1C7D">
      <w:r>
        <w:separator/>
      </w:r>
    </w:p>
  </w:endnote>
  <w:endnote w:type="continuationSeparator" w:id="0">
    <w:p w:rsidR="00CD1C7D" w:rsidRDefault="00CD1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C7D" w:rsidRDefault="00CD1C7D">
      <w:r>
        <w:separator/>
      </w:r>
    </w:p>
  </w:footnote>
  <w:footnote w:type="continuationSeparator" w:id="0">
    <w:p w:rsidR="00CD1C7D" w:rsidRDefault="00CD1C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DE59C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AE98440" wp14:editId="7B836636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AF51316" wp14:editId="26EA1B5F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E8D28B4" wp14:editId="185F5876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2279f82d56904b95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367DB"/>
    <w:rsid w:val="0006722F"/>
    <w:rsid w:val="000A18C4"/>
    <w:rsid w:val="000A451C"/>
    <w:rsid w:val="000A7B25"/>
    <w:rsid w:val="000B29D8"/>
    <w:rsid w:val="000D6AE0"/>
    <w:rsid w:val="000D73A5"/>
    <w:rsid w:val="000E1D7F"/>
    <w:rsid w:val="0011286C"/>
    <w:rsid w:val="00140884"/>
    <w:rsid w:val="0015174C"/>
    <w:rsid w:val="001634A7"/>
    <w:rsid w:val="001B13E6"/>
    <w:rsid w:val="001B478A"/>
    <w:rsid w:val="001D1394"/>
    <w:rsid w:val="00216E85"/>
    <w:rsid w:val="0024345F"/>
    <w:rsid w:val="0025607A"/>
    <w:rsid w:val="002821EF"/>
    <w:rsid w:val="00283A6F"/>
    <w:rsid w:val="00287AA7"/>
    <w:rsid w:val="002D1E1F"/>
    <w:rsid w:val="002E03B4"/>
    <w:rsid w:val="002E27BD"/>
    <w:rsid w:val="002E7070"/>
    <w:rsid w:val="002F7D1D"/>
    <w:rsid w:val="0033648A"/>
    <w:rsid w:val="003D3AA8"/>
    <w:rsid w:val="003D59A2"/>
    <w:rsid w:val="00423466"/>
    <w:rsid w:val="00454EAC"/>
    <w:rsid w:val="0048062D"/>
    <w:rsid w:val="004867BF"/>
    <w:rsid w:val="0049057E"/>
    <w:rsid w:val="004B13EF"/>
    <w:rsid w:val="004B57DB"/>
    <w:rsid w:val="004C67DE"/>
    <w:rsid w:val="004D08B8"/>
    <w:rsid w:val="004D6A07"/>
    <w:rsid w:val="004F2293"/>
    <w:rsid w:val="004F71E6"/>
    <w:rsid w:val="00511847"/>
    <w:rsid w:val="00576DA2"/>
    <w:rsid w:val="005857D4"/>
    <w:rsid w:val="005B0656"/>
    <w:rsid w:val="005D7BE3"/>
    <w:rsid w:val="005E57D2"/>
    <w:rsid w:val="006A77E1"/>
    <w:rsid w:val="006C2BB0"/>
    <w:rsid w:val="006C4B18"/>
    <w:rsid w:val="006D359D"/>
    <w:rsid w:val="00705ABB"/>
    <w:rsid w:val="00743A55"/>
    <w:rsid w:val="00761C1E"/>
    <w:rsid w:val="008000F1"/>
    <w:rsid w:val="008342B7"/>
    <w:rsid w:val="00851A98"/>
    <w:rsid w:val="0086740F"/>
    <w:rsid w:val="008739CF"/>
    <w:rsid w:val="008B4687"/>
    <w:rsid w:val="008F0DDA"/>
    <w:rsid w:val="008F3A60"/>
    <w:rsid w:val="008F479D"/>
    <w:rsid w:val="00933868"/>
    <w:rsid w:val="0096291B"/>
    <w:rsid w:val="009A4DF9"/>
    <w:rsid w:val="009C014D"/>
    <w:rsid w:val="009D5539"/>
    <w:rsid w:val="009F196D"/>
    <w:rsid w:val="00A12ABE"/>
    <w:rsid w:val="00A1367C"/>
    <w:rsid w:val="00A5784B"/>
    <w:rsid w:val="00A71CAF"/>
    <w:rsid w:val="00A76C36"/>
    <w:rsid w:val="00A9035B"/>
    <w:rsid w:val="00AD74E1"/>
    <w:rsid w:val="00AE04E1"/>
    <w:rsid w:val="00AE702A"/>
    <w:rsid w:val="00AF14EA"/>
    <w:rsid w:val="00B12250"/>
    <w:rsid w:val="00BC06B8"/>
    <w:rsid w:val="00BD103E"/>
    <w:rsid w:val="00BE323B"/>
    <w:rsid w:val="00BF1A41"/>
    <w:rsid w:val="00C139BB"/>
    <w:rsid w:val="00C355D1"/>
    <w:rsid w:val="00C41E15"/>
    <w:rsid w:val="00C53800"/>
    <w:rsid w:val="00C72F49"/>
    <w:rsid w:val="00C74247"/>
    <w:rsid w:val="00C84F71"/>
    <w:rsid w:val="00CC429F"/>
    <w:rsid w:val="00CD1C7D"/>
    <w:rsid w:val="00CD613B"/>
    <w:rsid w:val="00CF7A7F"/>
    <w:rsid w:val="00D1192F"/>
    <w:rsid w:val="00D152D7"/>
    <w:rsid w:val="00D26CB3"/>
    <w:rsid w:val="00D4796B"/>
    <w:rsid w:val="00D607F4"/>
    <w:rsid w:val="00D76D56"/>
    <w:rsid w:val="00DE59C3"/>
    <w:rsid w:val="00E31A26"/>
    <w:rsid w:val="00E903BB"/>
    <w:rsid w:val="00E92FE7"/>
    <w:rsid w:val="00EB7D7D"/>
    <w:rsid w:val="00EF746F"/>
    <w:rsid w:val="00F006C1"/>
    <w:rsid w:val="00F04C67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359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D359D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6D359D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359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D359D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6D359D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7da37663-fa02-4c77-8d0a-a16703d51092.png" Id="R4470f46b730c432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7da37663-fa02-4c77-8d0a-a16703d51092.png" Id="R2279f82d56904b9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2</cp:revision>
  <cp:lastPrinted>2013-01-24T12:50:00Z</cp:lastPrinted>
  <dcterms:created xsi:type="dcterms:W3CDTF">2016-05-17T13:31:00Z</dcterms:created>
  <dcterms:modified xsi:type="dcterms:W3CDTF">2016-05-17T13:31:00Z</dcterms:modified>
</cp:coreProperties>
</file>