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</w:t>
      </w:r>
      <w:r w:rsidR="0042795E">
        <w:rPr>
          <w:rFonts w:ascii="Arial" w:hAnsi="Arial" w:cs="Arial"/>
          <w:sz w:val="24"/>
          <w:szCs w:val="24"/>
        </w:rPr>
        <w:t xml:space="preserve">da sinalização de solo </w:t>
      </w:r>
      <w:r w:rsidR="00671D7B">
        <w:rPr>
          <w:rFonts w:ascii="Arial" w:hAnsi="Arial" w:cs="Arial"/>
          <w:sz w:val="24"/>
          <w:szCs w:val="24"/>
        </w:rPr>
        <w:t>em Rua do Distrito Industrial.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A849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</w:t>
      </w:r>
      <w:r w:rsidR="0042795E">
        <w:rPr>
          <w:rFonts w:ascii="Arial" w:hAnsi="Arial" w:cs="Arial"/>
          <w:bCs/>
          <w:sz w:val="24"/>
          <w:szCs w:val="24"/>
        </w:rPr>
        <w:t xml:space="preserve">de sinalização de solo da Rua </w:t>
      </w:r>
      <w:proofErr w:type="spellStart"/>
      <w:r w:rsidR="00671D7B">
        <w:rPr>
          <w:rFonts w:ascii="Arial" w:hAnsi="Arial" w:cs="Arial"/>
          <w:bCs/>
          <w:sz w:val="24"/>
          <w:szCs w:val="24"/>
        </w:rPr>
        <w:t>Ianomamis</w:t>
      </w:r>
      <w:proofErr w:type="spellEnd"/>
      <w:r w:rsidR="00671D7B">
        <w:rPr>
          <w:rFonts w:ascii="Arial" w:hAnsi="Arial" w:cs="Arial"/>
          <w:bCs/>
          <w:sz w:val="24"/>
          <w:szCs w:val="24"/>
        </w:rPr>
        <w:t xml:space="preserve"> com Rafael </w:t>
      </w:r>
      <w:proofErr w:type="spellStart"/>
      <w:r w:rsidR="00671D7B">
        <w:rPr>
          <w:rFonts w:ascii="Arial" w:hAnsi="Arial" w:cs="Arial"/>
          <w:bCs/>
          <w:sz w:val="24"/>
          <w:szCs w:val="24"/>
        </w:rPr>
        <w:t>Cervone</w:t>
      </w:r>
      <w:proofErr w:type="spellEnd"/>
      <w:r w:rsidR="00671D7B">
        <w:rPr>
          <w:rFonts w:ascii="Arial" w:hAnsi="Arial" w:cs="Arial"/>
          <w:bCs/>
          <w:sz w:val="24"/>
          <w:szCs w:val="24"/>
        </w:rPr>
        <w:t xml:space="preserve"> no Distrito Industrial.</w:t>
      </w:r>
      <w:bookmarkStart w:id="0" w:name="_GoBack"/>
      <w:bookmarkEnd w:id="0"/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B289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42795E">
        <w:rPr>
          <w:rFonts w:ascii="Arial" w:hAnsi="Arial" w:cs="Arial"/>
        </w:rPr>
        <w:t>a pintura apagada vem provocando freadas bruscas e perigo de atropelamentos</w:t>
      </w:r>
      <w:r>
        <w:rPr>
          <w:rFonts w:ascii="Arial" w:hAnsi="Arial" w:cs="Arial"/>
        </w:rPr>
        <w:t>.</w:t>
      </w:r>
      <w:r w:rsidR="0042795E">
        <w:rPr>
          <w:rFonts w:ascii="Arial" w:hAnsi="Arial" w:cs="Arial"/>
        </w:rPr>
        <w:t xml:space="preserve"> Pedem a revitalização da sinalização de solo urgente.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92" w:rsidRDefault="00211492">
      <w:r>
        <w:separator/>
      </w:r>
    </w:p>
  </w:endnote>
  <w:endnote w:type="continuationSeparator" w:id="0">
    <w:p w:rsidR="00211492" w:rsidRDefault="0021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92" w:rsidRDefault="00211492">
      <w:r>
        <w:separator/>
      </w:r>
    </w:p>
  </w:footnote>
  <w:footnote w:type="continuationSeparator" w:id="0">
    <w:p w:rsidR="00211492" w:rsidRDefault="00211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3878b789ba45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1492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2795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E5008"/>
    <w:rsid w:val="004F2293"/>
    <w:rsid w:val="004F71E6"/>
    <w:rsid w:val="00511847"/>
    <w:rsid w:val="00576DA2"/>
    <w:rsid w:val="005D7BE3"/>
    <w:rsid w:val="005E57D2"/>
    <w:rsid w:val="00671D7B"/>
    <w:rsid w:val="006A77E1"/>
    <w:rsid w:val="006C2BB0"/>
    <w:rsid w:val="006C4B18"/>
    <w:rsid w:val="006D359D"/>
    <w:rsid w:val="00705ABB"/>
    <w:rsid w:val="00723176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49C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BFF"/>
    <w:rsid w:val="00C41E15"/>
    <w:rsid w:val="00C53800"/>
    <w:rsid w:val="00C72F49"/>
    <w:rsid w:val="00C74247"/>
    <w:rsid w:val="00C84F71"/>
    <w:rsid w:val="00CB2890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6e0b3e-7034-4f41-9ea7-03816c4884a6.png" Id="Ra9a89732891e47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6e0b3e-7034-4f41-9ea7-03816c4884a6.png" Id="Rc53878b789ba45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2016-05-17T13:38:00Z</dcterms:created>
  <dcterms:modified xsi:type="dcterms:W3CDTF">2016-05-17T13:38:00Z</dcterms:modified>
</cp:coreProperties>
</file>