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88" w:rsidRPr="00033DC9" w:rsidRDefault="00AE5C88" w:rsidP="00245D7B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>REQUERIMENTO N</w:t>
      </w:r>
      <w:r>
        <w:rPr>
          <w:szCs w:val="24"/>
        </w:rPr>
        <w:t>° 334</w:t>
      </w:r>
      <w:r w:rsidRPr="00033DC9">
        <w:rPr>
          <w:szCs w:val="24"/>
        </w:rPr>
        <w:t>/09</w:t>
      </w:r>
    </w:p>
    <w:p w:rsidR="00AE5C88" w:rsidRPr="00033DC9" w:rsidRDefault="00AE5C88" w:rsidP="00245D7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AE5C88" w:rsidRPr="00033DC9" w:rsidRDefault="00AE5C88" w:rsidP="00245D7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E5C88" w:rsidRDefault="00AE5C88" w:rsidP="00245D7B">
      <w:pPr>
        <w:pStyle w:val="Recuodecorpodetexto"/>
        <w:ind w:left="4111"/>
        <w:rPr>
          <w:szCs w:val="24"/>
        </w:rPr>
      </w:pPr>
    </w:p>
    <w:p w:rsidR="00AE5C88" w:rsidRPr="00033DC9" w:rsidRDefault="00AE5C88" w:rsidP="00245D7B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</w:t>
      </w:r>
      <w:r w:rsidRPr="00033DC9">
        <w:rPr>
          <w:szCs w:val="24"/>
        </w:rPr>
        <w:t xml:space="preserve"> </w:t>
      </w:r>
      <w:r>
        <w:rPr>
          <w:szCs w:val="24"/>
        </w:rPr>
        <w:t>ao roçamento no Centro Esportivo Municipal José Aparecido da Rocha ‘Belacosa’, no bairro Jardim Laudisse”.</w:t>
      </w:r>
    </w:p>
    <w:p w:rsidR="00AE5C88" w:rsidRPr="00033DC9" w:rsidRDefault="00AE5C88" w:rsidP="00245D7B">
      <w:pPr>
        <w:pStyle w:val="Recuodecorpodetexto"/>
        <w:ind w:left="0"/>
        <w:rPr>
          <w:szCs w:val="24"/>
        </w:rPr>
      </w:pPr>
    </w:p>
    <w:p w:rsidR="00AE5C88" w:rsidRPr="00033DC9" w:rsidRDefault="00AE5C88" w:rsidP="00245D7B">
      <w:pPr>
        <w:jc w:val="both"/>
        <w:rPr>
          <w:rFonts w:ascii="Bookman Old Style" w:hAnsi="Bookman Old Style"/>
          <w:sz w:val="24"/>
          <w:szCs w:val="24"/>
        </w:rPr>
      </w:pPr>
    </w:p>
    <w:p w:rsidR="00AE5C88" w:rsidRPr="00033DC9" w:rsidRDefault="00AE5C88" w:rsidP="00245D7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o campo de futebol e a área ao seu redor, necessita de manutenção, ou seja, precisa do serviço de roçamento do mato.</w:t>
      </w:r>
    </w:p>
    <w:p w:rsidR="00AE5C88" w:rsidRPr="00033DC9" w:rsidRDefault="00AE5C88" w:rsidP="00245D7B">
      <w:pPr>
        <w:ind w:firstLine="1418"/>
        <w:rPr>
          <w:rFonts w:ascii="Bookman Old Style" w:hAnsi="Bookman Old Style"/>
          <w:sz w:val="24"/>
          <w:szCs w:val="24"/>
        </w:rPr>
      </w:pPr>
    </w:p>
    <w:p w:rsidR="00AE5C88" w:rsidRPr="00033DC9" w:rsidRDefault="00AE5C88" w:rsidP="00245D7B">
      <w:pPr>
        <w:ind w:firstLine="1418"/>
        <w:rPr>
          <w:rFonts w:ascii="Bookman Old Style" w:hAnsi="Bookman Old Style"/>
          <w:sz w:val="24"/>
          <w:szCs w:val="24"/>
        </w:rPr>
      </w:pPr>
    </w:p>
    <w:p w:rsidR="00AE5C88" w:rsidRPr="00033DC9" w:rsidRDefault="00AE5C88" w:rsidP="00245D7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 w:rsidRPr="001C0C42">
        <w:rPr>
          <w:rFonts w:ascii="Bookman Old Style" w:hAnsi="Bookman Old Style"/>
          <w:sz w:val="24"/>
          <w:szCs w:val="24"/>
        </w:rPr>
        <w:t>ao roçamento no Centro Esportivo Municipal José Aparecido da Rocha ‘Belacosa’, no bairro Jardim Laudisse</w:t>
      </w:r>
      <w:r>
        <w:rPr>
          <w:rFonts w:ascii="Bookman Old Style" w:hAnsi="Bookman Old Style"/>
          <w:sz w:val="24"/>
          <w:szCs w:val="24"/>
        </w:rPr>
        <w:t>.</w:t>
      </w:r>
    </w:p>
    <w:p w:rsidR="00AE5C88" w:rsidRPr="00033DC9" w:rsidRDefault="00AE5C88" w:rsidP="00245D7B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AE5C88" w:rsidRPr="00033DC9" w:rsidRDefault="00AE5C88" w:rsidP="00245D7B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AE5C88" w:rsidRPr="00033DC9" w:rsidRDefault="00AE5C88" w:rsidP="00245D7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AE5C88" w:rsidRPr="00033DC9" w:rsidRDefault="00AE5C88" w:rsidP="00245D7B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12 de 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AE5C88" w:rsidRPr="00033DC9" w:rsidRDefault="00AE5C88" w:rsidP="00245D7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E5C88" w:rsidRPr="00033DC9" w:rsidRDefault="00AE5C88" w:rsidP="00245D7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E5C88" w:rsidRPr="00033DC9" w:rsidRDefault="00AE5C88" w:rsidP="00245D7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E5C88" w:rsidRPr="00033DC9" w:rsidRDefault="00AE5C88" w:rsidP="00245D7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E5C88" w:rsidRPr="00033DC9" w:rsidRDefault="00AE5C88" w:rsidP="00245D7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ANIZIO TAVARES</w:t>
      </w:r>
    </w:p>
    <w:p w:rsidR="00AE5C88" w:rsidRPr="00033DC9" w:rsidRDefault="00AE5C88" w:rsidP="00245D7B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033DC9">
        <w:rPr>
          <w:rFonts w:ascii="Bookman Old Style" w:hAnsi="Bookman Old Style"/>
          <w:sz w:val="24"/>
          <w:szCs w:val="24"/>
        </w:rPr>
        <w:t>-</w:t>
      </w:r>
    </w:p>
    <w:p w:rsidR="00AE5C88" w:rsidRPr="00033DC9" w:rsidRDefault="00AE5C88" w:rsidP="00245D7B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D7B" w:rsidRDefault="00245D7B">
      <w:r>
        <w:separator/>
      </w:r>
    </w:p>
  </w:endnote>
  <w:endnote w:type="continuationSeparator" w:id="0">
    <w:p w:rsidR="00245D7B" w:rsidRDefault="0024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D7B" w:rsidRDefault="00245D7B">
      <w:r>
        <w:separator/>
      </w:r>
    </w:p>
  </w:footnote>
  <w:footnote w:type="continuationSeparator" w:id="0">
    <w:p w:rsidR="00245D7B" w:rsidRDefault="00245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5D7B"/>
    <w:rsid w:val="003C7A66"/>
    <w:rsid w:val="003D3AA8"/>
    <w:rsid w:val="004C67DE"/>
    <w:rsid w:val="009F196D"/>
    <w:rsid w:val="00A9035B"/>
    <w:rsid w:val="00AE5C8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E5C8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E5C8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