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55" w:rsidRDefault="008D3B55" w:rsidP="0043764F">
      <w:pPr>
        <w:pStyle w:val="Ttulo"/>
      </w:pPr>
      <w:bookmarkStart w:id="0" w:name="_GoBack"/>
      <w:bookmarkEnd w:id="0"/>
      <w:r>
        <w:t>REQUERIMENTO Nº  346/09</w:t>
      </w:r>
    </w:p>
    <w:p w:rsidR="008D3B55" w:rsidRDefault="008D3B55" w:rsidP="0043764F">
      <w:pPr>
        <w:pStyle w:val="Ttulo"/>
        <w:rPr>
          <w:sz w:val="52"/>
          <w:szCs w:val="52"/>
        </w:rPr>
      </w:pPr>
      <w:r>
        <w:t xml:space="preserve"> De Providências</w:t>
      </w:r>
    </w:p>
    <w:p w:rsidR="008D3B55" w:rsidRDefault="008D3B55" w:rsidP="0043764F">
      <w:pPr>
        <w:pStyle w:val="Recuodecorpodetexto"/>
        <w:ind w:left="0"/>
        <w:rPr>
          <w:szCs w:val="24"/>
        </w:rPr>
      </w:pPr>
    </w:p>
    <w:p w:rsidR="008D3B55" w:rsidRDefault="008D3B55" w:rsidP="0043764F">
      <w:pPr>
        <w:pStyle w:val="Recuodecorpodetexto"/>
        <w:ind w:left="0"/>
        <w:rPr>
          <w:szCs w:val="24"/>
        </w:rPr>
      </w:pPr>
    </w:p>
    <w:p w:rsidR="008D3B55" w:rsidRDefault="008D3B55" w:rsidP="0043764F">
      <w:pPr>
        <w:pStyle w:val="Recuodecorpodetexto"/>
        <w:ind w:left="4111"/>
        <w:rPr>
          <w:szCs w:val="24"/>
        </w:rPr>
      </w:pPr>
      <w:r>
        <w:rPr>
          <w:szCs w:val="24"/>
        </w:rPr>
        <w:t>“Quanto à retirada ou mudança de local do ponto de Táxi localizado na Praça da Migração no Jardim Pérola”.</w:t>
      </w:r>
    </w:p>
    <w:p w:rsidR="008D3B55" w:rsidRDefault="008D3B55" w:rsidP="0043764F">
      <w:pPr>
        <w:pStyle w:val="Recuodecorpodetexto"/>
        <w:ind w:left="0"/>
        <w:rPr>
          <w:szCs w:val="24"/>
        </w:rPr>
      </w:pPr>
    </w:p>
    <w:p w:rsidR="008D3B55" w:rsidRDefault="008D3B55" w:rsidP="0043764F">
      <w:pPr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Referida reivindicação é pertinente, visto que, este vereador foi procurado por vários munícipes e comerciantes daquela localidade reclamando do ponto de táxi citado acima.</w:t>
      </w: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Visto que, o ponto de táxi realmente está em um lugar impróprio e não é utilizado por nenhum taxista.</w:t>
      </w: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Desta forma, este ponto não é utilizado a mais de 4(quatro) anos, atrapalhando o comércio daquela região.</w:t>
      </w: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Sendo assim, neste local existem vários comércios com pouca área de estacionamento e neste local que esta o ponto de táxi preencheria no mínimo 4 (quatro) vagas de veículos ou ate mais, pois, a marcação de solo também esta incorreta.</w:t>
      </w:r>
    </w:p>
    <w:p w:rsidR="008D3B55" w:rsidRDefault="008D3B55" w:rsidP="0043764F">
      <w:pPr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 á retirada  ou mudança de local do ponto de táxi localizado na Praça da Migração no Jardim Pérola. </w:t>
      </w: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8D3B55" w:rsidRDefault="008D3B55" w:rsidP="0043764F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Plenário “Dr. Tancredo Neves”, em 12 de fevereiro de 2009.</w:t>
      </w:r>
    </w:p>
    <w:p w:rsidR="008D3B55" w:rsidRDefault="008D3B55" w:rsidP="00437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D3B55" w:rsidRDefault="008D3B55" w:rsidP="00437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D3B55" w:rsidRDefault="008D3B55" w:rsidP="0043764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8D3B55" w:rsidRPr="00C3582C" w:rsidRDefault="008D3B55" w:rsidP="0043764F">
      <w:pPr>
        <w:widowControl w:val="0"/>
        <w:autoSpaceDE w:val="0"/>
        <w:autoSpaceDN w:val="0"/>
        <w:adjustRightInd w:val="0"/>
        <w:ind w:left="36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“PINGUIM”</w:t>
      </w:r>
    </w:p>
    <w:p w:rsidR="008D3B55" w:rsidRPr="00C812F6" w:rsidRDefault="008D3B55" w:rsidP="0043764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Vereador - PDT</w:t>
      </w:r>
    </w:p>
    <w:p w:rsidR="008D3B55" w:rsidRDefault="008D3B55" w:rsidP="00437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D3B55" w:rsidRDefault="008D3B55" w:rsidP="00437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4F" w:rsidRDefault="0043764F">
      <w:r>
        <w:separator/>
      </w:r>
    </w:p>
  </w:endnote>
  <w:endnote w:type="continuationSeparator" w:id="0">
    <w:p w:rsidR="0043764F" w:rsidRDefault="0043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4F" w:rsidRDefault="0043764F">
      <w:r>
        <w:separator/>
      </w:r>
    </w:p>
  </w:footnote>
  <w:footnote w:type="continuationSeparator" w:id="0">
    <w:p w:rsidR="0043764F" w:rsidRDefault="0043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764F"/>
    <w:rsid w:val="004C67DE"/>
    <w:rsid w:val="00625099"/>
    <w:rsid w:val="008D3B5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D3B55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8D3B5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