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41DAF" w:rsidRPr="00441DAF">
        <w:rPr>
          <w:rFonts w:ascii="Arial" w:hAnsi="Arial" w:cs="Arial"/>
          <w:sz w:val="24"/>
          <w:szCs w:val="24"/>
        </w:rPr>
        <w:t>Rua</w:t>
      </w:r>
      <w:r w:rsidR="006608F9">
        <w:rPr>
          <w:rFonts w:ascii="Arial" w:hAnsi="Arial" w:cs="Arial"/>
          <w:sz w:val="24"/>
          <w:szCs w:val="24"/>
        </w:rPr>
        <w:t xml:space="preserve"> do Aço, entre as ruas do Açúcar e Luiz </w:t>
      </w:r>
      <w:proofErr w:type="spellStart"/>
      <w:r w:rsidR="006608F9">
        <w:rPr>
          <w:rFonts w:ascii="Arial" w:hAnsi="Arial" w:cs="Arial"/>
          <w:sz w:val="24"/>
          <w:szCs w:val="24"/>
        </w:rPr>
        <w:t>Monaro</w:t>
      </w:r>
      <w:proofErr w:type="spellEnd"/>
      <w:r w:rsidR="006608F9">
        <w:rPr>
          <w:rFonts w:ascii="Arial" w:hAnsi="Arial" w:cs="Arial"/>
          <w:sz w:val="24"/>
          <w:szCs w:val="24"/>
        </w:rPr>
        <w:t>, no bairro 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441DAF">
        <w:rPr>
          <w:rFonts w:ascii="Arial" w:hAnsi="Arial" w:cs="Arial"/>
          <w:bCs/>
          <w:sz w:val="24"/>
          <w:szCs w:val="24"/>
        </w:rPr>
        <w:t xml:space="preserve">o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6608F9" w:rsidRPr="00441DAF">
        <w:rPr>
          <w:rFonts w:ascii="Arial" w:hAnsi="Arial" w:cs="Arial"/>
          <w:sz w:val="24"/>
          <w:szCs w:val="24"/>
        </w:rPr>
        <w:t>Rua</w:t>
      </w:r>
      <w:r w:rsidR="006608F9">
        <w:rPr>
          <w:rFonts w:ascii="Arial" w:hAnsi="Arial" w:cs="Arial"/>
          <w:sz w:val="24"/>
          <w:szCs w:val="24"/>
        </w:rPr>
        <w:t xml:space="preserve"> do Aço, entre as ruas do Açúcar e Luiz </w:t>
      </w:r>
      <w:proofErr w:type="spellStart"/>
      <w:r w:rsidR="006608F9">
        <w:rPr>
          <w:rFonts w:ascii="Arial" w:hAnsi="Arial" w:cs="Arial"/>
          <w:sz w:val="24"/>
          <w:szCs w:val="24"/>
        </w:rPr>
        <w:t>Monaro</w:t>
      </w:r>
      <w:proofErr w:type="spellEnd"/>
      <w:r w:rsidR="006608F9">
        <w:rPr>
          <w:rFonts w:ascii="Arial" w:hAnsi="Arial" w:cs="Arial"/>
          <w:sz w:val="24"/>
          <w:szCs w:val="24"/>
        </w:rPr>
        <w:t>, no bairro Jardim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41DA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08F9">
        <w:rPr>
          <w:rFonts w:ascii="Arial" w:hAnsi="Arial" w:cs="Arial"/>
          <w:sz w:val="24"/>
          <w:szCs w:val="24"/>
        </w:rPr>
        <w:t>13</w:t>
      </w:r>
      <w:r w:rsidR="004A58D2">
        <w:rPr>
          <w:rFonts w:ascii="Arial" w:hAnsi="Arial" w:cs="Arial"/>
          <w:sz w:val="24"/>
          <w:szCs w:val="24"/>
        </w:rPr>
        <w:t xml:space="preserve"> de </w:t>
      </w:r>
      <w:r w:rsidR="006608F9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4A58D2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A58D2" w:rsidRPr="00F75516" w:rsidRDefault="004A58D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41D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58D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8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08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9108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bf6bec1dd74d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910"/>
    <w:rsid w:val="000D567C"/>
    <w:rsid w:val="00133B02"/>
    <w:rsid w:val="001B478A"/>
    <w:rsid w:val="001D1394"/>
    <w:rsid w:val="0033648A"/>
    <w:rsid w:val="00373483"/>
    <w:rsid w:val="003D3AA8"/>
    <w:rsid w:val="003E5182"/>
    <w:rsid w:val="00407EB7"/>
    <w:rsid w:val="00441DAF"/>
    <w:rsid w:val="00442187"/>
    <w:rsid w:val="00454EAC"/>
    <w:rsid w:val="0049057E"/>
    <w:rsid w:val="004A58D2"/>
    <w:rsid w:val="004B57DB"/>
    <w:rsid w:val="004C67DE"/>
    <w:rsid w:val="006608F9"/>
    <w:rsid w:val="00705ABB"/>
    <w:rsid w:val="007B20D7"/>
    <w:rsid w:val="008A50DC"/>
    <w:rsid w:val="008D6766"/>
    <w:rsid w:val="009108D6"/>
    <w:rsid w:val="009E40BD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d3ea96-60f2-4f68-a794-6f0cb6a7ebf1.png" Id="Rb144650964ce4d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d3ea96-60f2-4f68-a794-6f0cb6a7ebf1.png" Id="R0dbf6bec1dd74d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2015-04-02T17:06:00Z</cp:lastPrinted>
  <dcterms:created xsi:type="dcterms:W3CDTF">2016-02-03T17:02:00Z</dcterms:created>
  <dcterms:modified xsi:type="dcterms:W3CDTF">2016-05-13T13:12:00Z</dcterms:modified>
</cp:coreProperties>
</file>