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0" w:rsidRDefault="009257B0" w:rsidP="00993E2B">
      <w:pPr>
        <w:pStyle w:val="Ttulo"/>
        <w:spacing w:line="480" w:lineRule="auto"/>
      </w:pPr>
      <w:bookmarkStart w:id="0" w:name="_GoBack"/>
      <w:bookmarkEnd w:id="0"/>
      <w:r>
        <w:t>REQUERIMETO</w:t>
      </w:r>
      <w:r w:rsidRPr="009E5BAF">
        <w:t xml:space="preserve"> N°</w:t>
      </w:r>
      <w:r>
        <w:t xml:space="preserve">  365/09.</w:t>
      </w:r>
    </w:p>
    <w:p w:rsidR="009257B0" w:rsidRPr="009E5BAF" w:rsidRDefault="009257B0" w:rsidP="00993E2B">
      <w:pPr>
        <w:pStyle w:val="Ttulo"/>
        <w:spacing w:line="480" w:lineRule="auto"/>
      </w:pPr>
      <w:r>
        <w:t>De Providências</w:t>
      </w:r>
    </w:p>
    <w:p w:rsidR="009257B0" w:rsidRPr="009E5BAF" w:rsidRDefault="009257B0" w:rsidP="00993E2B">
      <w:pPr>
        <w:spacing w:line="480" w:lineRule="auto"/>
        <w:rPr>
          <w:rFonts w:ascii="Bookman Old Style" w:hAnsi="Bookman Old Style" w:cs="Arial"/>
          <w:color w:val="000000"/>
        </w:rPr>
      </w:pPr>
    </w:p>
    <w:p w:rsidR="009257B0" w:rsidRPr="009E5BAF" w:rsidRDefault="009257B0" w:rsidP="00993E2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9E5BAF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Quanto à substituição </w:t>
      </w:r>
      <w:r w:rsidRPr="009E5BAF">
        <w:rPr>
          <w:rFonts w:ascii="Bookman Old Style" w:hAnsi="Bookman Old Style" w:cs="Arial"/>
          <w:color w:val="000000"/>
        </w:rPr>
        <w:t>de árvore</w:t>
      </w:r>
      <w:r>
        <w:rPr>
          <w:rFonts w:ascii="Bookman Old Style" w:hAnsi="Bookman Old Style" w:cs="Arial"/>
          <w:color w:val="000000"/>
        </w:rPr>
        <w:t xml:space="preserve"> localizada</w:t>
      </w:r>
      <w:r w:rsidRPr="009E5BAF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na </w:t>
      </w:r>
      <w:r w:rsidRPr="009E5BAF">
        <w:rPr>
          <w:rFonts w:ascii="Bookman Old Style" w:hAnsi="Bookman Old Style" w:cs="Arial"/>
          <w:color w:val="000000"/>
        </w:rPr>
        <w:t>Rua</w:t>
      </w:r>
      <w:r>
        <w:rPr>
          <w:rFonts w:ascii="Bookman Old Style" w:hAnsi="Bookman Old Style" w:cs="Arial"/>
          <w:color w:val="000000"/>
        </w:rPr>
        <w:t xml:space="preserve"> da</w:t>
      </w:r>
      <w:r w:rsidRPr="009E5BAF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Bondade</w:t>
      </w:r>
      <w:r w:rsidRPr="009E5BAF">
        <w:rPr>
          <w:rFonts w:ascii="Bookman Old Style" w:hAnsi="Bookman Old Style" w:cs="Arial"/>
          <w:color w:val="000000"/>
        </w:rPr>
        <w:t>,</w:t>
      </w:r>
      <w:r>
        <w:rPr>
          <w:rFonts w:ascii="Bookman Old Style" w:hAnsi="Bookman Old Style" w:cs="Arial"/>
          <w:color w:val="000000"/>
        </w:rPr>
        <w:t xml:space="preserve"> altura do nº 752, no Jardim Vista Alegre</w:t>
      </w:r>
      <w:r w:rsidRPr="009E5BAF">
        <w:rPr>
          <w:rFonts w:ascii="Bookman Old Style" w:hAnsi="Bookman Old Style" w:cs="Arial"/>
          <w:color w:val="000000"/>
        </w:rPr>
        <w:t>”.</w:t>
      </w:r>
    </w:p>
    <w:p w:rsidR="009257B0" w:rsidRPr="009E5BAF" w:rsidRDefault="009257B0" w:rsidP="00993E2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257B0" w:rsidRDefault="009257B0" w:rsidP="00993E2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Cs/>
          <w:color w:val="000000"/>
        </w:rPr>
      </w:pPr>
      <w:r w:rsidRPr="009A02B3">
        <w:rPr>
          <w:rFonts w:ascii="Bookman Old Style" w:hAnsi="Bookman Old Style" w:cs="Arial"/>
          <w:bCs/>
          <w:color w:val="000000"/>
        </w:rPr>
        <w:t>Referida</w:t>
      </w:r>
      <w:r>
        <w:rPr>
          <w:rFonts w:ascii="Bookman Old Style" w:hAnsi="Bookman Old Style" w:cs="Arial"/>
          <w:bCs/>
          <w:color w:val="000000"/>
        </w:rPr>
        <w:t xml:space="preserve"> reivindicação é pertinente, visto tratar-se de uma árvore que devido ao estado comprometido, está causando transtorno aos munícipes que ali circulam.</w:t>
      </w:r>
    </w:p>
    <w:p w:rsidR="009257B0" w:rsidRDefault="009257B0" w:rsidP="00993E2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 xml:space="preserve">Além do referido transtorno às pessoas, devido às raízes expostas sobre a calçada que impedem o trânsito livre e seguro dos transeuntes, a estrutura do muro lindeiro também está comprometida. </w:t>
      </w:r>
    </w:p>
    <w:p w:rsidR="009257B0" w:rsidRDefault="009257B0" w:rsidP="00993E2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Cs/>
          <w:color w:val="000000"/>
        </w:rPr>
      </w:pPr>
    </w:p>
    <w:p w:rsidR="009257B0" w:rsidRDefault="009257B0" w:rsidP="00993E2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Cs/>
          <w:color w:val="000000"/>
        </w:rPr>
      </w:pPr>
      <w:r>
        <w:rPr>
          <w:rFonts w:ascii="Bookman Old Style" w:hAnsi="Bookman Old Style" w:cs="Arial"/>
          <w:bCs/>
          <w:color w:val="000000"/>
        </w:rPr>
        <w:t xml:space="preserve">  </w:t>
      </w:r>
      <w:r w:rsidRPr="004207EC">
        <w:rPr>
          <w:rFonts w:ascii="Bookman Old Style" w:hAnsi="Bookman Old Style" w:cs="Arial"/>
          <w:b/>
          <w:bCs/>
          <w:color w:val="000000"/>
        </w:rPr>
        <w:t>REQUEIRO</w:t>
      </w:r>
      <w:r>
        <w:rPr>
          <w:rFonts w:ascii="Bookman Old Style" w:hAnsi="Bookman Old Style" w:cs="Arial"/>
          <w:b/>
          <w:bCs/>
          <w:color w:val="000000"/>
        </w:rPr>
        <w:t xml:space="preserve"> </w:t>
      </w:r>
      <w:r w:rsidRPr="004207EC">
        <w:rPr>
          <w:rFonts w:ascii="Bookman Old Style" w:hAnsi="Bookman Old Style" w:cs="Arial"/>
          <w:bCs/>
          <w:color w:val="000000"/>
        </w:rPr>
        <w:t>à</w:t>
      </w:r>
      <w:r>
        <w:rPr>
          <w:rFonts w:ascii="Bookman Old Style" w:hAnsi="Bookman Old Style" w:cs="Arial"/>
          <w:bCs/>
          <w:color w:val="000000"/>
        </w:rPr>
        <w:t xml:space="preserve"> Mesa, na forma regimental, depois de ouvido o Plenário, oficiar ao Senhor Prefeito Municipal, solicitando-lhe providências junto ao setor competente, no sentido de substituir referida árvore.</w:t>
      </w:r>
    </w:p>
    <w:p w:rsidR="009257B0" w:rsidRPr="009E5BAF" w:rsidRDefault="009257B0" w:rsidP="00993E2B">
      <w:pPr>
        <w:pStyle w:val="Recuodecorpodetexto"/>
        <w:spacing w:line="480" w:lineRule="auto"/>
        <w:ind w:left="0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                 </w:t>
      </w:r>
      <w:r w:rsidRPr="009E5BAF">
        <w:rPr>
          <w:rFonts w:ascii="Bookman Old Style" w:hAnsi="Bookman Old Style" w:cs="Arial"/>
          <w:color w:val="000000"/>
        </w:rPr>
        <w:t>Pl</w:t>
      </w:r>
      <w:r>
        <w:rPr>
          <w:rFonts w:ascii="Bookman Old Style" w:hAnsi="Bookman Old Style" w:cs="Arial"/>
          <w:color w:val="000000"/>
        </w:rPr>
        <w:t>enário “Dr. Tancredo Neves”, 12</w:t>
      </w:r>
      <w:r w:rsidRPr="009E5BAF">
        <w:rPr>
          <w:rFonts w:ascii="Bookman Old Style" w:hAnsi="Bookman Old Style" w:cs="Arial"/>
          <w:color w:val="000000"/>
        </w:rPr>
        <w:t xml:space="preserve"> de</w:t>
      </w:r>
      <w:r>
        <w:rPr>
          <w:rFonts w:ascii="Bookman Old Style" w:hAnsi="Bookman Old Style" w:cs="Arial"/>
          <w:color w:val="000000"/>
        </w:rPr>
        <w:t xml:space="preserve"> fevereiro</w:t>
      </w:r>
      <w:r w:rsidRPr="009E5BAF">
        <w:rPr>
          <w:rFonts w:ascii="Bookman Old Style" w:hAnsi="Bookman Old Style" w:cs="Arial"/>
          <w:color w:val="000000"/>
        </w:rPr>
        <w:t xml:space="preserve"> 200</w:t>
      </w:r>
      <w:r>
        <w:rPr>
          <w:rFonts w:ascii="Bookman Old Style" w:hAnsi="Bookman Old Style" w:cs="Arial"/>
          <w:color w:val="000000"/>
        </w:rPr>
        <w:t>9</w:t>
      </w:r>
      <w:r w:rsidRPr="009E5BAF">
        <w:rPr>
          <w:rFonts w:ascii="Bookman Old Style" w:hAnsi="Bookman Old Style" w:cs="Arial"/>
          <w:color w:val="000000"/>
        </w:rPr>
        <w:t>.</w:t>
      </w:r>
    </w:p>
    <w:p w:rsidR="009257B0" w:rsidRDefault="009257B0" w:rsidP="00993E2B">
      <w:pPr>
        <w:pStyle w:val="Recuodecorpodetexto"/>
        <w:spacing w:line="480" w:lineRule="auto"/>
        <w:ind w:left="0"/>
        <w:jc w:val="center"/>
        <w:rPr>
          <w:rFonts w:ascii="Bookman Old Style" w:hAnsi="Bookman Old Style" w:cs="Arial"/>
          <w:b/>
          <w:color w:val="000000"/>
        </w:rPr>
      </w:pPr>
      <w:r w:rsidRPr="009E5BAF">
        <w:rPr>
          <w:rFonts w:ascii="Bookman Old Style" w:hAnsi="Bookman Old Style"/>
          <w:b/>
        </w:rPr>
        <w:t>RAIMUNDO “ITABERABA” DA SILVA SAMPAIO</w:t>
      </w:r>
    </w:p>
    <w:p w:rsidR="009F196D" w:rsidRPr="00CD613B" w:rsidRDefault="009257B0" w:rsidP="009257B0">
      <w:pPr>
        <w:pStyle w:val="Recuodecorpodetexto"/>
        <w:spacing w:line="480" w:lineRule="auto"/>
        <w:ind w:left="0"/>
      </w:pPr>
      <w:r>
        <w:t xml:space="preserve">                                               </w:t>
      </w:r>
      <w:r w:rsidRPr="009E5BAF">
        <w:t>-</w:t>
      </w:r>
      <w:r>
        <w:t xml:space="preserve">Vereador </w:t>
      </w:r>
      <w:r w:rsidRPr="009E5BAF"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2B" w:rsidRDefault="00993E2B">
      <w:r>
        <w:separator/>
      </w:r>
    </w:p>
  </w:endnote>
  <w:endnote w:type="continuationSeparator" w:id="0">
    <w:p w:rsidR="00993E2B" w:rsidRDefault="0099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2B" w:rsidRDefault="00993E2B">
      <w:r>
        <w:separator/>
      </w:r>
    </w:p>
  </w:footnote>
  <w:footnote w:type="continuationSeparator" w:id="0">
    <w:p w:rsidR="00993E2B" w:rsidRDefault="0099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D64"/>
    <w:rsid w:val="003D3AA8"/>
    <w:rsid w:val="004C67DE"/>
    <w:rsid w:val="009257B0"/>
    <w:rsid w:val="00993E2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257B0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257B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