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41" w:rsidRPr="00033DC9" w:rsidRDefault="003E1741" w:rsidP="008905B5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 </w:t>
      </w:r>
      <w:r>
        <w:rPr>
          <w:szCs w:val="24"/>
        </w:rPr>
        <w:t>395</w:t>
      </w:r>
      <w:r w:rsidRPr="00033DC9">
        <w:rPr>
          <w:szCs w:val="24"/>
        </w:rPr>
        <w:t>/09</w:t>
      </w:r>
    </w:p>
    <w:p w:rsidR="003E1741" w:rsidRDefault="003E1741" w:rsidP="008905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3E1741" w:rsidRDefault="003E1741" w:rsidP="008905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E1741" w:rsidRDefault="003E1741" w:rsidP="008905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E1741" w:rsidRPr="00033DC9" w:rsidRDefault="003E1741" w:rsidP="008905B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E1741" w:rsidRPr="00033DC9" w:rsidRDefault="003E1741" w:rsidP="008905B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E1741" w:rsidRPr="00033DC9" w:rsidRDefault="003E1741" w:rsidP="008905B5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</w:t>
      </w:r>
      <w:r>
        <w:rPr>
          <w:szCs w:val="24"/>
        </w:rPr>
        <w:t>Referente falta de médicos na Casa do Diabético”.</w:t>
      </w:r>
    </w:p>
    <w:p w:rsidR="003E1741" w:rsidRDefault="003E1741" w:rsidP="008905B5">
      <w:pPr>
        <w:pStyle w:val="Recuodecorpodetexto"/>
        <w:ind w:left="0"/>
        <w:rPr>
          <w:szCs w:val="24"/>
        </w:rPr>
      </w:pPr>
    </w:p>
    <w:p w:rsidR="003E1741" w:rsidRPr="00033DC9" w:rsidRDefault="003E1741" w:rsidP="008905B5">
      <w:pPr>
        <w:pStyle w:val="Recuodecorpodetexto"/>
        <w:ind w:left="0"/>
        <w:rPr>
          <w:szCs w:val="24"/>
        </w:rPr>
      </w:pPr>
    </w:p>
    <w:p w:rsidR="003E1741" w:rsidRPr="00033DC9" w:rsidRDefault="003E1741" w:rsidP="008905B5">
      <w:pPr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2697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que esse vereador esteve na Casa do Diabético e constatou a falta de médicos no local;</w:t>
      </w: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Pr="00033DC9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26977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que o imóvel que abriga a Casa do Diabético teve o contrato expirado;</w:t>
      </w: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FF1993">
        <w:rPr>
          <w:rFonts w:ascii="Bookman Old Style" w:hAnsi="Bookman Old Style"/>
          <w:b/>
          <w:sz w:val="24"/>
          <w:szCs w:val="24"/>
        </w:rPr>
        <w:t>Considerando-se,</w:t>
      </w:r>
      <w:r>
        <w:rPr>
          <w:rFonts w:ascii="Bookman Old Style" w:hAnsi="Bookman Old Style"/>
          <w:sz w:val="24"/>
          <w:szCs w:val="24"/>
        </w:rPr>
        <w:t xml:space="preserve"> os benefícios que a criação da casa do Diabético trouxe; e</w:t>
      </w: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97CDF">
        <w:rPr>
          <w:rFonts w:ascii="Bookman Old Style" w:hAnsi="Bookman Old Style"/>
          <w:b/>
          <w:sz w:val="24"/>
          <w:szCs w:val="24"/>
        </w:rPr>
        <w:t>Considerando-se</w:t>
      </w:r>
      <w:r>
        <w:rPr>
          <w:rFonts w:ascii="Bookman Old Style" w:hAnsi="Bookman Old Style"/>
          <w:sz w:val="24"/>
          <w:szCs w:val="24"/>
        </w:rPr>
        <w:t>, certos rumores de que a Casa será a ser fechada.</w:t>
      </w: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</w:t>
      </w:r>
    </w:p>
    <w:p w:rsidR="003E1741" w:rsidRPr="00033DC9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Pr="00033DC9" w:rsidRDefault="003E1741" w:rsidP="008905B5">
      <w:pPr>
        <w:ind w:firstLine="1418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através do setores competentes envie à esta Casa as seguintes informações:</w:t>
      </w: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 sendo feito remanejamento de médicos na Casa do Diabético?</w:t>
      </w:r>
    </w:p>
    <w:p w:rsidR="003E1741" w:rsidRDefault="003E1741" w:rsidP="008905B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Se positiva a resposta do item um, o que a administração pretende fazer até o remajamento?</w:t>
      </w:r>
    </w:p>
    <w:p w:rsidR="003E1741" w:rsidRDefault="003E1741" w:rsidP="008905B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Quanto ao vencimento do contrato de locação, este será renovado ou a Administração intenta locar outro imóvel para dar continuidade aos trabalhos lá realizados?</w:t>
      </w:r>
    </w:p>
    <w:p w:rsidR="003E1741" w:rsidRDefault="003E1741" w:rsidP="008905B5">
      <w:pPr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Quanto aos rumores da possibilidade de encerramentos das atividades da Casa do Diabético, procedem? Essa Administração pretente implantar outro programa que atenda os diabéticos do Município?</w:t>
      </w:r>
    </w:p>
    <w:p w:rsidR="003E1741" w:rsidRDefault="003E1741" w:rsidP="008905B5">
      <w:pPr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Demais Informações que julgar pertinente.</w:t>
      </w:r>
    </w:p>
    <w:p w:rsidR="003E1741" w:rsidRPr="00033DC9" w:rsidRDefault="003E1741" w:rsidP="008905B5">
      <w:pPr>
        <w:jc w:val="both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  <w:t xml:space="preserve">            </w:t>
      </w:r>
    </w:p>
    <w:p w:rsidR="003E1741" w:rsidRPr="00033DC9" w:rsidRDefault="003E1741" w:rsidP="008905B5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</w:p>
    <w:p w:rsidR="003E1741" w:rsidRPr="00033DC9" w:rsidRDefault="003E1741" w:rsidP="008905B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3E1741" w:rsidRPr="00033DC9" w:rsidRDefault="003E1741" w:rsidP="008905B5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19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3E1741" w:rsidRPr="00033DC9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Pr="00033DC9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Pr="00033DC9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Pr="00033DC9" w:rsidRDefault="003E1741" w:rsidP="008905B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3E1741" w:rsidRDefault="003E1741" w:rsidP="008905B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3E1741" w:rsidRDefault="003E1741" w:rsidP="008905B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PSDB</w:t>
      </w:r>
    </w:p>
    <w:p w:rsidR="003E1741" w:rsidRPr="00033DC9" w:rsidRDefault="003E1741" w:rsidP="008905B5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B5" w:rsidRDefault="008905B5">
      <w:r>
        <w:separator/>
      </w:r>
    </w:p>
  </w:endnote>
  <w:endnote w:type="continuationSeparator" w:id="0">
    <w:p w:rsidR="008905B5" w:rsidRDefault="008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B5" w:rsidRDefault="008905B5">
      <w:r>
        <w:separator/>
      </w:r>
    </w:p>
  </w:footnote>
  <w:footnote w:type="continuationSeparator" w:id="0">
    <w:p w:rsidR="008905B5" w:rsidRDefault="0089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E1741"/>
    <w:rsid w:val="004C67DE"/>
    <w:rsid w:val="008905B5"/>
    <w:rsid w:val="009F196D"/>
    <w:rsid w:val="00A9035B"/>
    <w:rsid w:val="00BF7CE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E1741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3E174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