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306376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limpeza de lixo e entulho na Avenida Augusto Scomparim, próximo ao cruzamento com a Rua Alfredo Groppo, no Bairro Parque Residencial Zabani.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306376" w:rsidRDefault="0030637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6376" w:rsidRPr="00C355D1" w:rsidRDefault="0030637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06376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306376">
        <w:rPr>
          <w:rFonts w:ascii="Arial" w:hAnsi="Arial" w:cs="Arial"/>
          <w:bCs/>
          <w:sz w:val="24"/>
          <w:szCs w:val="24"/>
        </w:rPr>
        <w:t>limpeza de lixo e entulho na Avenida Augusto Scomparim, próximo ao cruzamento com a Rua Alfredo Groppo, no Bairro Parque Residencial Zabani, neste município.</w:t>
      </w:r>
    </w:p>
    <w:p w:rsidR="00306376" w:rsidRPr="00C355D1" w:rsidRDefault="0030637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06376" w:rsidRDefault="0030637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acúmulo de lixo e entulho, podendo provocar a proliferação do mosquito Aedes Aegypti, porque há materiais impermeáveis que podem acumular água, além de causar uma poluição visual. </w:t>
      </w:r>
    </w:p>
    <w:p w:rsidR="00306376" w:rsidRDefault="00306376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306376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06376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306376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0637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F1" w:rsidRDefault="00CC55F1">
      <w:r>
        <w:separator/>
      </w:r>
    </w:p>
  </w:endnote>
  <w:endnote w:type="continuationSeparator" w:id="0">
    <w:p w:rsidR="00CC55F1" w:rsidRDefault="00CC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F1" w:rsidRDefault="00CC55F1">
      <w:r>
        <w:separator/>
      </w:r>
    </w:p>
  </w:footnote>
  <w:footnote w:type="continuationSeparator" w:id="0">
    <w:p w:rsidR="00CC55F1" w:rsidRDefault="00CC5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0637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0637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0637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a03250e155d487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06376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C55F1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88bb19-0072-48e7-b2ea-f5f8edd0fd19.png" Id="R614deae99f7d43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688bb19-0072-48e7-b2ea-f5f8edd0fd19.png" Id="Rea03250e155d48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2016-04-29T15:22:00Z</dcterms:created>
  <dcterms:modified xsi:type="dcterms:W3CDTF">2016-04-29T15:22:00Z</dcterms:modified>
</cp:coreProperties>
</file>