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2579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1F06A1">
        <w:rPr>
          <w:rFonts w:ascii="Arial" w:hAnsi="Arial" w:cs="Arial"/>
          <w:sz w:val="24"/>
          <w:szCs w:val="24"/>
        </w:rPr>
        <w:t xml:space="preserve"> execução de serviços de tapa-buracos no trecho da </w:t>
      </w:r>
      <w:proofErr w:type="gramStart"/>
      <w:r w:rsidR="001F06A1">
        <w:rPr>
          <w:rFonts w:ascii="Arial" w:hAnsi="Arial" w:cs="Arial"/>
          <w:sz w:val="24"/>
          <w:szCs w:val="24"/>
        </w:rPr>
        <w:t>rua</w:t>
      </w:r>
      <w:proofErr w:type="gramEnd"/>
      <w:r w:rsidR="001F06A1">
        <w:rPr>
          <w:rFonts w:ascii="Arial" w:hAnsi="Arial" w:cs="Arial"/>
          <w:sz w:val="24"/>
          <w:szCs w:val="24"/>
        </w:rPr>
        <w:t xml:space="preserve"> Tamoios, entre as ruas Xavantes e Timbiras, no Jardim São Francisco.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1F06A1">
        <w:rPr>
          <w:rFonts w:ascii="Arial" w:hAnsi="Arial" w:cs="Arial"/>
          <w:bCs/>
          <w:sz w:val="24"/>
          <w:szCs w:val="24"/>
        </w:rPr>
        <w:t xml:space="preserve">m executados serviços de tapa-buracos no trecho da </w:t>
      </w:r>
      <w:proofErr w:type="gramStart"/>
      <w:r w:rsidR="001F06A1">
        <w:rPr>
          <w:rFonts w:ascii="Arial" w:hAnsi="Arial" w:cs="Arial"/>
          <w:bCs/>
          <w:sz w:val="24"/>
          <w:szCs w:val="24"/>
        </w:rPr>
        <w:t>rua</w:t>
      </w:r>
      <w:proofErr w:type="gramEnd"/>
      <w:r w:rsidR="001F06A1">
        <w:rPr>
          <w:rFonts w:ascii="Arial" w:hAnsi="Arial" w:cs="Arial"/>
          <w:bCs/>
          <w:sz w:val="24"/>
          <w:szCs w:val="24"/>
        </w:rPr>
        <w:t xml:space="preserve"> Tamoios, entre as ruas Xavantes e Timbiras, no Jardim São Francisco.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53DA3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1F06A1">
        <w:rPr>
          <w:rFonts w:ascii="Arial" w:hAnsi="Arial" w:cs="Arial"/>
          <w:sz w:val="24"/>
          <w:szCs w:val="24"/>
        </w:rPr>
        <w:t xml:space="preserve">do bairro, em especial a Sra. Maria Carvalho, reclamam que esse trecho da rua encontra-se esburacado dificultando o trânsito de veículos e </w:t>
      </w:r>
      <w:proofErr w:type="gramStart"/>
      <w:r w:rsidR="001F06A1">
        <w:rPr>
          <w:rFonts w:ascii="Arial" w:hAnsi="Arial" w:cs="Arial"/>
          <w:sz w:val="24"/>
          <w:szCs w:val="24"/>
        </w:rPr>
        <w:t>otimizando</w:t>
      </w:r>
      <w:proofErr w:type="gramEnd"/>
      <w:r w:rsidR="001F06A1">
        <w:rPr>
          <w:rFonts w:ascii="Arial" w:hAnsi="Arial" w:cs="Arial"/>
          <w:sz w:val="24"/>
          <w:szCs w:val="24"/>
        </w:rPr>
        <w:t xml:space="preserve"> o risco de acidentes. Pedem providências da Administração Municipal quanto aos reparos do asfalto nesse trecho da via pública.</w:t>
      </w: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0EA7">
        <w:rPr>
          <w:rFonts w:ascii="Arial" w:hAnsi="Arial" w:cs="Arial"/>
          <w:sz w:val="24"/>
          <w:szCs w:val="24"/>
        </w:rPr>
        <w:t>2</w:t>
      </w:r>
      <w:r w:rsidR="001F06A1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602996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2b98f2317d4c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C4B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8eae57-26ae-4aa6-b5f4-dcebd8ba252e.png" Id="Re67336ed681d4f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8eae57-26ae-4aa6-b5f4-dcebd8ba252e.png" Id="Ra22b98f2317d4c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2016-04-27T17:07:00Z</dcterms:created>
  <dcterms:modified xsi:type="dcterms:W3CDTF">2016-04-27T17:07:00Z</dcterms:modified>
</cp:coreProperties>
</file>