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57DEE">
        <w:rPr>
          <w:rFonts w:ascii="Arial" w:hAnsi="Arial" w:cs="Arial"/>
          <w:sz w:val="24"/>
          <w:szCs w:val="24"/>
        </w:rPr>
        <w:t xml:space="preserve">a manutenção </w:t>
      </w:r>
      <w:r w:rsidR="008424A5">
        <w:rPr>
          <w:rFonts w:ascii="Arial" w:hAnsi="Arial" w:cs="Arial"/>
          <w:sz w:val="24"/>
          <w:szCs w:val="24"/>
        </w:rPr>
        <w:t xml:space="preserve">na recepção </w:t>
      </w:r>
      <w:r w:rsidR="00F57DEE">
        <w:rPr>
          <w:rFonts w:ascii="Arial" w:hAnsi="Arial" w:cs="Arial"/>
          <w:sz w:val="24"/>
          <w:szCs w:val="24"/>
        </w:rPr>
        <w:t xml:space="preserve">da </w:t>
      </w:r>
      <w:r w:rsidR="00D2386F" w:rsidRPr="00D2386F">
        <w:rPr>
          <w:rFonts w:ascii="Arial" w:hAnsi="Arial" w:cs="Arial"/>
          <w:sz w:val="24"/>
          <w:szCs w:val="24"/>
        </w:rPr>
        <w:t>U</w:t>
      </w:r>
      <w:r w:rsidR="00791C35">
        <w:rPr>
          <w:rFonts w:ascii="Arial" w:hAnsi="Arial" w:cs="Arial"/>
          <w:sz w:val="24"/>
          <w:szCs w:val="24"/>
        </w:rPr>
        <w:t>PA</w:t>
      </w:r>
      <w:r w:rsidR="00D2386F" w:rsidRPr="00D2386F">
        <w:rPr>
          <w:rFonts w:ascii="Arial" w:hAnsi="Arial" w:cs="Arial"/>
          <w:sz w:val="24"/>
          <w:szCs w:val="24"/>
        </w:rPr>
        <w:t xml:space="preserve"> </w:t>
      </w:r>
      <w:r w:rsidR="00D2386F">
        <w:rPr>
          <w:rFonts w:ascii="Arial" w:hAnsi="Arial" w:cs="Arial"/>
          <w:sz w:val="24"/>
          <w:szCs w:val="24"/>
        </w:rPr>
        <w:t xml:space="preserve">(Unidade </w:t>
      </w:r>
      <w:r w:rsidR="00791C35">
        <w:rPr>
          <w:rFonts w:ascii="Arial" w:hAnsi="Arial" w:cs="Arial"/>
          <w:sz w:val="24"/>
          <w:szCs w:val="24"/>
        </w:rPr>
        <w:t>de Pronto Atendimento</w:t>
      </w:r>
      <w:r w:rsidR="00D2386F">
        <w:rPr>
          <w:rFonts w:ascii="Arial" w:hAnsi="Arial" w:cs="Arial"/>
          <w:sz w:val="24"/>
          <w:szCs w:val="24"/>
        </w:rPr>
        <w:t xml:space="preserve">) </w:t>
      </w:r>
      <w:r w:rsidR="000D397C" w:rsidRPr="000D397C">
        <w:rPr>
          <w:rFonts w:ascii="Arial" w:hAnsi="Arial" w:cs="Arial"/>
          <w:sz w:val="24"/>
          <w:szCs w:val="24"/>
        </w:rPr>
        <w:t>“</w:t>
      </w:r>
      <w:r w:rsidR="008424A5">
        <w:rPr>
          <w:rFonts w:ascii="Arial" w:hAnsi="Arial" w:cs="Arial"/>
          <w:sz w:val="24"/>
          <w:szCs w:val="24"/>
        </w:rPr>
        <w:t>Dr. Edson Mano</w:t>
      </w:r>
      <w:r w:rsidR="000D397C" w:rsidRPr="000D397C">
        <w:rPr>
          <w:rFonts w:ascii="Arial" w:hAnsi="Arial" w:cs="Arial"/>
          <w:sz w:val="24"/>
          <w:szCs w:val="24"/>
        </w:rPr>
        <w:t>”</w:t>
      </w:r>
      <w:r w:rsidR="00B21D77">
        <w:rPr>
          <w:rFonts w:ascii="Arial" w:hAnsi="Arial" w:cs="Arial"/>
          <w:sz w:val="24"/>
          <w:szCs w:val="24"/>
        </w:rPr>
        <w:t xml:space="preserve">, no </w:t>
      </w:r>
      <w:r w:rsidR="008424A5">
        <w:rPr>
          <w:rFonts w:ascii="Arial" w:hAnsi="Arial" w:cs="Arial"/>
          <w:sz w:val="24"/>
          <w:szCs w:val="24"/>
        </w:rPr>
        <w:t>Centro</w:t>
      </w:r>
      <w:r w:rsidR="002B2DDC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424A5">
        <w:rPr>
          <w:rFonts w:ascii="Arial" w:hAnsi="Arial" w:cs="Arial"/>
        </w:rPr>
        <w:t xml:space="preserve">a manutenção na recepção da </w:t>
      </w:r>
      <w:r w:rsidR="00791C35" w:rsidRPr="00D2386F">
        <w:rPr>
          <w:rFonts w:ascii="Arial" w:hAnsi="Arial" w:cs="Arial"/>
        </w:rPr>
        <w:t>U</w:t>
      </w:r>
      <w:r w:rsidR="00791C35">
        <w:rPr>
          <w:rFonts w:ascii="Arial" w:hAnsi="Arial" w:cs="Arial"/>
        </w:rPr>
        <w:t>PA</w:t>
      </w:r>
      <w:r w:rsidR="00791C35" w:rsidRPr="00D2386F">
        <w:rPr>
          <w:rFonts w:ascii="Arial" w:hAnsi="Arial" w:cs="Arial"/>
        </w:rPr>
        <w:t xml:space="preserve"> </w:t>
      </w:r>
      <w:r w:rsidR="00791C35">
        <w:rPr>
          <w:rFonts w:ascii="Arial" w:hAnsi="Arial" w:cs="Arial"/>
        </w:rPr>
        <w:t>(Unidade de Pronto Atendimento</w:t>
      </w:r>
      <w:r w:rsidR="008424A5">
        <w:rPr>
          <w:rFonts w:ascii="Arial" w:hAnsi="Arial" w:cs="Arial"/>
        </w:rPr>
        <w:t xml:space="preserve">) </w:t>
      </w:r>
      <w:r w:rsidR="008424A5" w:rsidRPr="000D397C">
        <w:rPr>
          <w:rFonts w:ascii="Arial" w:hAnsi="Arial" w:cs="Arial"/>
        </w:rPr>
        <w:t>“</w:t>
      </w:r>
      <w:r w:rsidR="008424A5">
        <w:rPr>
          <w:rFonts w:ascii="Arial" w:hAnsi="Arial" w:cs="Arial"/>
        </w:rPr>
        <w:t>Dr. Edson Mano</w:t>
      </w:r>
      <w:r w:rsidR="008424A5" w:rsidRPr="000D397C">
        <w:rPr>
          <w:rFonts w:ascii="Arial" w:hAnsi="Arial" w:cs="Arial"/>
        </w:rPr>
        <w:t>”</w:t>
      </w:r>
      <w:r w:rsidR="008424A5">
        <w:rPr>
          <w:rFonts w:ascii="Arial" w:hAnsi="Arial" w:cs="Arial"/>
        </w:rPr>
        <w:t>, no Centro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F57DEE">
        <w:rPr>
          <w:rFonts w:ascii="Arial" w:hAnsi="Arial" w:cs="Arial"/>
          <w:lang w:val="pt-BR"/>
        </w:rPr>
        <w:t>usuários da U</w:t>
      </w:r>
      <w:r w:rsidR="008424A5">
        <w:rPr>
          <w:rFonts w:ascii="Arial" w:hAnsi="Arial" w:cs="Arial"/>
          <w:lang w:val="pt-BR"/>
        </w:rPr>
        <w:t>PA</w:t>
      </w:r>
      <w:r w:rsidR="00F57DEE">
        <w:rPr>
          <w:rFonts w:ascii="Arial" w:hAnsi="Arial" w:cs="Arial"/>
          <w:lang w:val="pt-BR"/>
        </w:rPr>
        <w:t xml:space="preserve"> relatando que a </w:t>
      </w:r>
      <w:r w:rsidR="008424A5">
        <w:rPr>
          <w:rFonts w:ascii="Arial" w:hAnsi="Arial" w:cs="Arial"/>
          <w:lang w:val="pt-BR"/>
        </w:rPr>
        <w:t>recepção está precisando de pintura e da instalação de ventiladores e novos bancos</w:t>
      </w:r>
      <w:r w:rsidR="00F57DEE">
        <w:rPr>
          <w:rFonts w:ascii="Arial" w:hAnsi="Arial" w:cs="Arial"/>
          <w:lang w:val="pt-BR"/>
        </w:rPr>
        <w:t>.</w:t>
      </w:r>
      <w:r w:rsidR="008424A5">
        <w:rPr>
          <w:rFonts w:ascii="Arial" w:hAnsi="Arial" w:cs="Arial"/>
          <w:lang w:val="pt-BR"/>
        </w:rPr>
        <w:t xml:space="preserve"> Além disso, os usuários do SUS relatam que o local está sujo e precisando de limpeza.</w:t>
      </w:r>
      <w:r w:rsidR="00F57DEE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24A5">
        <w:rPr>
          <w:rFonts w:ascii="Arial" w:hAnsi="Arial" w:cs="Arial"/>
          <w:sz w:val="24"/>
          <w:szCs w:val="24"/>
        </w:rPr>
        <w:t>20</w:t>
      </w:r>
      <w:r w:rsidR="000D397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8424A5">
        <w:rPr>
          <w:rFonts w:ascii="Arial" w:hAnsi="Arial" w:cs="Arial"/>
          <w:sz w:val="24"/>
          <w:szCs w:val="24"/>
        </w:rPr>
        <w:t>abril</w:t>
      </w:r>
      <w:r w:rsidR="00F57DEE">
        <w:rPr>
          <w:rFonts w:ascii="Arial" w:hAnsi="Arial" w:cs="Arial"/>
          <w:sz w:val="24"/>
          <w:szCs w:val="24"/>
        </w:rPr>
        <w:t xml:space="preserve">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7DEE" w:rsidRPr="00C355D1" w:rsidRDefault="00F57DEE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7348B" w:rsidRDefault="0047348B" w:rsidP="004734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0a5505875e41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E597B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7348B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1C35"/>
    <w:rsid w:val="0079241B"/>
    <w:rsid w:val="007A442F"/>
    <w:rsid w:val="00801033"/>
    <w:rsid w:val="008424A5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  <w:rsid w:val="00F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aec601-4988-4e9c-9b15-3fce2378bcb9.png" Id="R35939795bfde4b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2aec601-4988-4e9c-9b15-3fce2378bcb9.png" Id="Rce0a5505875e41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0E1B-79E3-418F-883B-52CBD122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2015-01-15T12:32:00Z</dcterms:created>
  <dcterms:modified xsi:type="dcterms:W3CDTF">2016-04-20T18:49:00Z</dcterms:modified>
</cp:coreProperties>
</file>