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B4" w:rsidRPr="00033DC9" w:rsidRDefault="00C506B4" w:rsidP="007A5D14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419</w:t>
      </w:r>
      <w:r w:rsidRPr="00033DC9">
        <w:rPr>
          <w:szCs w:val="24"/>
        </w:rPr>
        <w:t>/09</w:t>
      </w:r>
    </w:p>
    <w:p w:rsidR="00C506B4" w:rsidRPr="00033DC9" w:rsidRDefault="00C506B4" w:rsidP="007A5D1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C506B4" w:rsidRPr="00033DC9" w:rsidRDefault="00C506B4" w:rsidP="007A5D1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C506B4" w:rsidRPr="00033DC9" w:rsidRDefault="00C506B4" w:rsidP="007A5D14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</w:t>
      </w:r>
      <w:r>
        <w:rPr>
          <w:szCs w:val="24"/>
        </w:rPr>
        <w:t xml:space="preserve">construção de canaleta na Rua Portugal esquina com a Rua Dinamarca, </w:t>
      </w:r>
      <w:r w:rsidRPr="00033DC9">
        <w:rPr>
          <w:szCs w:val="24"/>
        </w:rPr>
        <w:t>no J</w:t>
      </w:r>
      <w:r>
        <w:rPr>
          <w:szCs w:val="24"/>
        </w:rPr>
        <w:t>ardim</w:t>
      </w:r>
      <w:r w:rsidRPr="00033DC9">
        <w:rPr>
          <w:szCs w:val="24"/>
        </w:rPr>
        <w:t xml:space="preserve"> </w:t>
      </w:r>
      <w:r>
        <w:rPr>
          <w:szCs w:val="24"/>
        </w:rPr>
        <w:t>Europa</w:t>
      </w:r>
      <w:r w:rsidRPr="00033DC9">
        <w:rPr>
          <w:szCs w:val="24"/>
        </w:rPr>
        <w:t>”.</w:t>
      </w:r>
    </w:p>
    <w:p w:rsidR="00C506B4" w:rsidRPr="00033DC9" w:rsidRDefault="00C506B4" w:rsidP="007A5D14">
      <w:pPr>
        <w:pStyle w:val="Recuodecorpodetexto"/>
        <w:ind w:left="0"/>
        <w:rPr>
          <w:szCs w:val="24"/>
        </w:rPr>
      </w:pPr>
    </w:p>
    <w:p w:rsidR="00C506B4" w:rsidRPr="00033DC9" w:rsidRDefault="00C506B4" w:rsidP="007A5D14">
      <w:pPr>
        <w:jc w:val="both"/>
        <w:rPr>
          <w:rFonts w:ascii="Bookman Old Style" w:hAnsi="Bookman Old Style"/>
          <w:sz w:val="24"/>
          <w:szCs w:val="24"/>
        </w:rPr>
      </w:pPr>
    </w:p>
    <w:p w:rsidR="00C506B4" w:rsidRDefault="00C506B4" w:rsidP="007A5D14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é uma</w:t>
      </w:r>
      <w:r w:rsidRPr="00033DC9">
        <w:rPr>
          <w:rFonts w:ascii="Bookman Old Style" w:hAnsi="Bookman Old Style"/>
          <w:sz w:val="24"/>
          <w:szCs w:val="24"/>
        </w:rPr>
        <w:t xml:space="preserve"> reivindicação </w:t>
      </w:r>
      <w:r>
        <w:rPr>
          <w:rFonts w:ascii="Bookman Old Style" w:hAnsi="Bookman Old Style"/>
          <w:sz w:val="24"/>
          <w:szCs w:val="24"/>
        </w:rPr>
        <w:t xml:space="preserve">os moradores e comerciantes da localidade, </w:t>
      </w:r>
      <w:r w:rsidRPr="00033DC9">
        <w:rPr>
          <w:rFonts w:ascii="Bookman Old Style" w:hAnsi="Bookman Old Style"/>
          <w:sz w:val="24"/>
          <w:szCs w:val="24"/>
        </w:rPr>
        <w:t xml:space="preserve">visto que, </w:t>
      </w:r>
      <w:r>
        <w:rPr>
          <w:rFonts w:ascii="Bookman Old Style" w:hAnsi="Bookman Old Style"/>
          <w:sz w:val="24"/>
          <w:szCs w:val="24"/>
        </w:rPr>
        <w:t>na Rua Portugal, na altura da residência número 213, esquina com a Rua Dinamarca, no Jardim Europa</w:t>
      </w:r>
      <w:r w:rsidRPr="00033DC9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devido à chuva que está ocorrendo, a água não tem para onde ir, causando poças de água no local, alem do mau cheiro que vão às residências e comércio. Para prevenir este fato, os moradores procuraram este vereador solicitando a construção de canaleta no local mencionado acima, como prevenção. </w:t>
      </w:r>
    </w:p>
    <w:p w:rsidR="00C506B4" w:rsidRPr="00033DC9" w:rsidRDefault="00C506B4" w:rsidP="007A5D14">
      <w:pPr>
        <w:ind w:firstLine="1418"/>
        <w:rPr>
          <w:rFonts w:ascii="Bookman Old Style" w:hAnsi="Bookman Old Style"/>
          <w:sz w:val="24"/>
          <w:szCs w:val="24"/>
        </w:rPr>
      </w:pPr>
    </w:p>
    <w:p w:rsidR="00C506B4" w:rsidRPr="00033DC9" w:rsidRDefault="00C506B4" w:rsidP="007A5D14">
      <w:pPr>
        <w:ind w:firstLine="1418"/>
        <w:rPr>
          <w:rFonts w:ascii="Bookman Old Style" w:hAnsi="Bookman Old Style"/>
          <w:sz w:val="24"/>
          <w:szCs w:val="24"/>
        </w:rPr>
      </w:pPr>
    </w:p>
    <w:p w:rsidR="00C506B4" w:rsidRPr="00033DC9" w:rsidRDefault="00C506B4" w:rsidP="007A5D14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  <w:sz w:val="24"/>
          <w:szCs w:val="24"/>
        </w:rPr>
        <w:t>à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construção de canaleta, na Rua Portugal na altura da residência número 213, esquina com a Rua Dinamarca, </w:t>
      </w:r>
      <w:r w:rsidRPr="00033DC9">
        <w:rPr>
          <w:rFonts w:ascii="Bookman Old Style" w:hAnsi="Bookman Old Style"/>
          <w:sz w:val="24"/>
          <w:szCs w:val="24"/>
        </w:rPr>
        <w:t>no J</w:t>
      </w:r>
      <w:r>
        <w:rPr>
          <w:rFonts w:ascii="Bookman Old Style" w:hAnsi="Bookman Old Style"/>
          <w:sz w:val="24"/>
          <w:szCs w:val="24"/>
        </w:rPr>
        <w:t>ardim</w:t>
      </w:r>
      <w:r w:rsidRPr="00033DC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Europa, para não ocasionar águas paradas no local.</w:t>
      </w:r>
    </w:p>
    <w:p w:rsidR="00C506B4" w:rsidRPr="00033DC9" w:rsidRDefault="00C506B4" w:rsidP="007A5D14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C506B4" w:rsidRPr="00033DC9" w:rsidRDefault="00C506B4" w:rsidP="007A5D14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C506B4" w:rsidRPr="00033DC9" w:rsidRDefault="00C506B4" w:rsidP="007A5D14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C506B4" w:rsidRPr="00033DC9" w:rsidRDefault="00C506B4" w:rsidP="007A5D14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17 </w:t>
      </w:r>
      <w:r w:rsidRPr="00033DC9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C506B4" w:rsidRPr="00033DC9" w:rsidRDefault="00C506B4" w:rsidP="007A5D1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506B4" w:rsidRPr="00033DC9" w:rsidRDefault="00C506B4" w:rsidP="007A5D1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506B4" w:rsidRPr="00033DC9" w:rsidRDefault="00C506B4" w:rsidP="007A5D1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506B4" w:rsidRPr="00033DC9" w:rsidRDefault="00C506B4" w:rsidP="007A5D14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506B4" w:rsidRDefault="00C506B4" w:rsidP="007A5D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C506B4" w:rsidRPr="00033DC9" w:rsidRDefault="00C506B4" w:rsidP="007A5D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“CARLÃO MOTORISTA”</w:t>
      </w:r>
    </w:p>
    <w:p w:rsidR="00C506B4" w:rsidRPr="00033DC9" w:rsidRDefault="00C506B4" w:rsidP="007A5D14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C506B4" w:rsidRPr="00033DC9" w:rsidRDefault="00C506B4" w:rsidP="007A5D14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14" w:rsidRDefault="007A5D14">
      <w:r>
        <w:separator/>
      </w:r>
    </w:p>
  </w:endnote>
  <w:endnote w:type="continuationSeparator" w:id="0">
    <w:p w:rsidR="007A5D14" w:rsidRDefault="007A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14" w:rsidRDefault="007A5D14">
      <w:r>
        <w:separator/>
      </w:r>
    </w:p>
  </w:footnote>
  <w:footnote w:type="continuationSeparator" w:id="0">
    <w:p w:rsidR="007A5D14" w:rsidRDefault="007A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A5D14"/>
    <w:rsid w:val="009F196D"/>
    <w:rsid w:val="00A9035B"/>
    <w:rsid w:val="00C506B4"/>
    <w:rsid w:val="00CD613B"/>
    <w:rsid w:val="00DA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506B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C506B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