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674598">
        <w:rPr>
          <w:rFonts w:ascii="Arial" w:hAnsi="Arial" w:cs="Arial"/>
          <w:sz w:val="24"/>
          <w:szCs w:val="24"/>
        </w:rPr>
        <w:t>que efetue a</w:t>
      </w:r>
      <w:r w:rsidR="002D0823">
        <w:rPr>
          <w:rFonts w:ascii="Arial" w:hAnsi="Arial" w:cs="Arial"/>
          <w:sz w:val="24"/>
          <w:szCs w:val="24"/>
        </w:rPr>
        <w:t xml:space="preserve"> pintura de </w:t>
      </w:r>
      <w:r w:rsidR="00674598">
        <w:rPr>
          <w:rFonts w:ascii="Arial" w:hAnsi="Arial" w:cs="Arial"/>
          <w:sz w:val="24"/>
          <w:szCs w:val="24"/>
        </w:rPr>
        <w:t>sinalização de solo na Avenida dos Bandeirantes, Vila Oliveira.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674598">
        <w:rPr>
          <w:rFonts w:ascii="Arial" w:hAnsi="Arial" w:cs="Arial"/>
          <w:bCs/>
          <w:sz w:val="24"/>
          <w:szCs w:val="24"/>
        </w:rPr>
        <w:t>a</w:t>
      </w:r>
      <w:r w:rsidR="002D0823">
        <w:rPr>
          <w:rFonts w:ascii="Arial" w:hAnsi="Arial" w:cs="Arial"/>
          <w:bCs/>
          <w:sz w:val="24"/>
          <w:szCs w:val="24"/>
        </w:rPr>
        <w:t xml:space="preserve"> </w:t>
      </w:r>
      <w:r w:rsidR="00674598">
        <w:rPr>
          <w:rFonts w:ascii="Arial" w:hAnsi="Arial" w:cs="Arial"/>
          <w:bCs/>
          <w:sz w:val="24"/>
          <w:szCs w:val="24"/>
        </w:rPr>
        <w:t xml:space="preserve">revitalização da </w:t>
      </w:r>
      <w:r w:rsidR="002D0823">
        <w:rPr>
          <w:rFonts w:ascii="Arial" w:hAnsi="Arial" w:cs="Arial"/>
          <w:bCs/>
          <w:sz w:val="24"/>
          <w:szCs w:val="24"/>
        </w:rPr>
        <w:t xml:space="preserve">pintura de </w:t>
      </w:r>
      <w:r w:rsidR="00674598">
        <w:rPr>
          <w:rFonts w:ascii="Arial" w:hAnsi="Arial" w:cs="Arial"/>
          <w:bCs/>
          <w:sz w:val="24"/>
          <w:szCs w:val="24"/>
        </w:rPr>
        <w:t xml:space="preserve">sinalização de solo nos estacionamentos dos comércios na Avenida dos Bandeirantes, na Vila Oliveira,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74598" w:rsidP="0067459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solicitam a revitalização da pintura de solo na referida Avenida, pois, devido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condições atuais vários veículos estacionam de forma irregular, prejudicando o trânsito no local. </w:t>
      </w:r>
      <w:bookmarkStart w:id="0" w:name="_GoBack"/>
      <w:bookmarkEnd w:id="0"/>
      <w:r>
        <w:rPr>
          <w:rFonts w:ascii="Arial" w:hAnsi="Arial" w:cs="Arial"/>
        </w:rPr>
        <w:t>(Foto em anexo)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D0823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D0823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D082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D08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F30" w:rsidRDefault="00E17F30">
      <w:r>
        <w:separator/>
      </w:r>
    </w:p>
  </w:endnote>
  <w:endnote w:type="continuationSeparator" w:id="0">
    <w:p w:rsidR="00E17F30" w:rsidRDefault="00E1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F30" w:rsidRDefault="00E17F30">
      <w:r>
        <w:separator/>
      </w:r>
    </w:p>
  </w:footnote>
  <w:footnote w:type="continuationSeparator" w:id="0">
    <w:p w:rsidR="00E17F30" w:rsidRDefault="00E17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08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D08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5050" cy="1147445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5050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D08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5050" cy="1147445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0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7bf5614873f425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D0823"/>
    <w:rsid w:val="0033648A"/>
    <w:rsid w:val="00373483"/>
    <w:rsid w:val="003D3AA8"/>
    <w:rsid w:val="00442187"/>
    <w:rsid w:val="00454EAC"/>
    <w:rsid w:val="0049057E"/>
    <w:rsid w:val="004B57DB"/>
    <w:rsid w:val="004C67DE"/>
    <w:rsid w:val="00674598"/>
    <w:rsid w:val="00705ABB"/>
    <w:rsid w:val="00972C33"/>
    <w:rsid w:val="009F196D"/>
    <w:rsid w:val="00A35AE9"/>
    <w:rsid w:val="00A71CAF"/>
    <w:rsid w:val="00A9035B"/>
    <w:rsid w:val="00AE702A"/>
    <w:rsid w:val="00CD613B"/>
    <w:rsid w:val="00CF7F49"/>
    <w:rsid w:val="00D26CB3"/>
    <w:rsid w:val="00E17F3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ba148d-1192-4ae7-bdc0-c78e6c1ee5a3.png" Id="R628b88447b3645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ba148d-1192-4ae7-bdc0-c78e6c1ee5a3.png" Id="R07bf5614873f42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Thiago Fernando Gomes</cp:lastModifiedBy>
  <cp:revision>2</cp:revision>
  <cp:lastPrinted>2013-01-24T12:50:00Z</cp:lastPrinted>
  <dcterms:created xsi:type="dcterms:W3CDTF">2016-04-13T12:52:00Z</dcterms:created>
  <dcterms:modified xsi:type="dcterms:W3CDTF">2016-04-13T12:52:00Z</dcterms:modified>
</cp:coreProperties>
</file>