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9239DF">
        <w:rPr>
          <w:rFonts w:ascii="Arial" w:hAnsi="Arial" w:cs="Arial"/>
          <w:sz w:val="24"/>
          <w:szCs w:val="24"/>
        </w:rPr>
        <w:t xml:space="preserve">manutenção da calçada localizado em Área Pública na Rua </w:t>
      </w:r>
      <w:proofErr w:type="spellStart"/>
      <w:r w:rsidR="009239DF">
        <w:rPr>
          <w:rFonts w:ascii="Arial" w:hAnsi="Arial" w:cs="Arial"/>
          <w:sz w:val="24"/>
          <w:szCs w:val="24"/>
        </w:rPr>
        <w:t>Camaiurás</w:t>
      </w:r>
      <w:proofErr w:type="spellEnd"/>
      <w:r w:rsidR="009239DF">
        <w:rPr>
          <w:rFonts w:ascii="Arial" w:hAnsi="Arial" w:cs="Arial"/>
          <w:sz w:val="24"/>
          <w:szCs w:val="24"/>
        </w:rPr>
        <w:t xml:space="preserve">, em frente ao nº 446, no bairro Jardim Santa Rita de Cássia.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9239DF">
        <w:rPr>
          <w:rFonts w:ascii="Arial" w:hAnsi="Arial" w:cs="Arial"/>
          <w:sz w:val="24"/>
          <w:szCs w:val="24"/>
        </w:rPr>
        <w:t xml:space="preserve">com a manutenção da calçada localizado em Área Pública na Rua </w:t>
      </w:r>
      <w:proofErr w:type="spellStart"/>
      <w:r w:rsidR="009239DF">
        <w:rPr>
          <w:rFonts w:ascii="Arial" w:hAnsi="Arial" w:cs="Arial"/>
          <w:sz w:val="24"/>
          <w:szCs w:val="24"/>
        </w:rPr>
        <w:t>Camaiurás</w:t>
      </w:r>
      <w:proofErr w:type="spellEnd"/>
      <w:r w:rsidR="009239DF">
        <w:rPr>
          <w:rFonts w:ascii="Arial" w:hAnsi="Arial" w:cs="Arial"/>
          <w:sz w:val="24"/>
          <w:szCs w:val="24"/>
        </w:rPr>
        <w:t>, em frente ao nº 446, no bairro Jardim Santa Rita de Cássia</w:t>
      </w:r>
      <w:r w:rsidR="009239DF">
        <w:rPr>
          <w:rFonts w:ascii="Arial" w:hAnsi="Arial" w:cs="Arial"/>
          <w:sz w:val="24"/>
          <w:szCs w:val="24"/>
        </w:rPr>
        <w:t>,</w:t>
      </w:r>
      <w:r w:rsidR="00414E87">
        <w:rPr>
          <w:rFonts w:ascii="Arial" w:hAnsi="Arial" w:cs="Arial"/>
          <w:sz w:val="24"/>
          <w:szCs w:val="24"/>
        </w:rPr>
        <w:t xml:space="preserve">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239DF" w:rsidRDefault="000A1B82" w:rsidP="009239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</w:t>
      </w:r>
      <w:r w:rsidR="009239DF">
        <w:rPr>
          <w:rFonts w:ascii="Arial" w:hAnsi="Arial" w:cs="Arial"/>
        </w:rPr>
        <w:t xml:space="preserve">e constatado por este vereador, </w:t>
      </w:r>
      <w:r w:rsidR="009239DF">
        <w:rPr>
          <w:rFonts w:ascii="Arial" w:hAnsi="Arial" w:cs="Arial"/>
        </w:rPr>
        <w:t>a referida calçada está danificada pelas raízes das árvores, levantando placas de cimento e formando degraus, causando transtornos e insegurança aos usuários.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9239DF" w:rsidRDefault="009239DF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C3610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C3610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58" w:rsidRDefault="001D5C58">
      <w:r>
        <w:separator/>
      </w:r>
    </w:p>
  </w:endnote>
  <w:endnote w:type="continuationSeparator" w:id="0">
    <w:p w:rsidR="001D5C58" w:rsidRDefault="001D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58" w:rsidRDefault="001D5C58">
      <w:r>
        <w:separator/>
      </w:r>
    </w:p>
  </w:footnote>
  <w:footnote w:type="continuationSeparator" w:id="0">
    <w:p w:rsidR="001D5C58" w:rsidRDefault="001D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87bc80343a4c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5C58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39DF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61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d773ad-dd9a-4201-ae47-37200e6aae82.png" Id="R5775416e36824f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d773ad-dd9a-4201-ae47-37200e6aae82.png" Id="Re287bc80343a4c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2016-04-11T14:07:00Z</dcterms:created>
  <dcterms:modified xsi:type="dcterms:W3CDTF">2016-04-11T14:07:00Z</dcterms:modified>
</cp:coreProperties>
</file>