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919A3">
        <w:rPr>
          <w:rFonts w:ascii="Arial" w:hAnsi="Arial" w:cs="Arial"/>
          <w:sz w:val="24"/>
          <w:szCs w:val="24"/>
        </w:rPr>
        <w:t xml:space="preserve">a liberação do trânsito de veículos pela Rua </w:t>
      </w:r>
      <w:r w:rsidR="0056117E">
        <w:rPr>
          <w:rFonts w:ascii="Arial" w:hAnsi="Arial" w:cs="Arial"/>
          <w:sz w:val="24"/>
          <w:szCs w:val="24"/>
        </w:rPr>
        <w:t>Lorena,</w:t>
      </w:r>
      <w:r w:rsidR="000919A3">
        <w:rPr>
          <w:rFonts w:ascii="Arial" w:hAnsi="Arial" w:cs="Arial"/>
          <w:sz w:val="24"/>
          <w:szCs w:val="24"/>
        </w:rPr>
        <w:t xml:space="preserve"> entre as vias da Avenida São Paulo</w:t>
      </w:r>
      <w:r w:rsidR="000D647B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56117E">
        <w:rPr>
          <w:rFonts w:ascii="Arial" w:hAnsi="Arial" w:cs="Arial"/>
          <w:sz w:val="24"/>
          <w:szCs w:val="24"/>
        </w:rPr>
        <w:t>Cidade Nova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919A3">
        <w:rPr>
          <w:rFonts w:ascii="Arial" w:hAnsi="Arial" w:cs="Arial"/>
          <w:bCs/>
          <w:sz w:val="24"/>
          <w:szCs w:val="24"/>
        </w:rPr>
        <w:t xml:space="preserve">a </w:t>
      </w:r>
      <w:r w:rsidR="000919A3">
        <w:rPr>
          <w:rFonts w:ascii="Arial" w:hAnsi="Arial" w:cs="Arial"/>
          <w:sz w:val="24"/>
          <w:szCs w:val="24"/>
        </w:rPr>
        <w:t xml:space="preserve">a liberação do trânsito de veículos pela </w:t>
      </w:r>
      <w:r w:rsidR="0056117E">
        <w:rPr>
          <w:rFonts w:ascii="Arial" w:hAnsi="Arial" w:cs="Arial"/>
          <w:sz w:val="24"/>
          <w:szCs w:val="24"/>
        </w:rPr>
        <w:t xml:space="preserve">Rua Lorena, entre as vias da Avenida São Paulo, </w:t>
      </w:r>
      <w:r w:rsidR="000919A3">
        <w:rPr>
          <w:rFonts w:ascii="Arial" w:hAnsi="Arial" w:cs="Arial"/>
          <w:sz w:val="24"/>
          <w:szCs w:val="24"/>
        </w:rPr>
        <w:t xml:space="preserve">após a conclusão das obras do Corredor Metropolitano Vereador Biléo Soares, </w:t>
      </w:r>
      <w:r w:rsidR="0056117E" w:rsidRPr="00F75516">
        <w:rPr>
          <w:rFonts w:ascii="Arial" w:hAnsi="Arial" w:cs="Arial"/>
          <w:sz w:val="24"/>
          <w:szCs w:val="24"/>
        </w:rPr>
        <w:t xml:space="preserve">no bairro </w:t>
      </w:r>
      <w:r w:rsidR="0056117E">
        <w:rPr>
          <w:rFonts w:ascii="Arial" w:hAnsi="Arial" w:cs="Arial"/>
          <w:sz w:val="24"/>
          <w:szCs w:val="24"/>
        </w:rPr>
        <w:t>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D647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0919A3">
        <w:rPr>
          <w:rFonts w:ascii="Arial" w:hAnsi="Arial" w:cs="Arial"/>
        </w:rPr>
        <w:t xml:space="preserve">moradores dos bairros </w:t>
      </w:r>
      <w:r w:rsidR="0056117E">
        <w:rPr>
          <w:rFonts w:ascii="Arial" w:hAnsi="Arial" w:cs="Arial"/>
        </w:rPr>
        <w:t>Cidade Nova, Planalto do Sol e Cidade Nova II</w:t>
      </w:r>
      <w:r w:rsidR="000919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relatam a dificuldade em </w:t>
      </w:r>
      <w:r w:rsidR="000919A3">
        <w:rPr>
          <w:rFonts w:ascii="Arial" w:hAnsi="Arial" w:cs="Arial"/>
        </w:rPr>
        <w:t>chegar às suas casas após as obras do Corredor Metropolitano Vereador Biléo Soares ter</w:t>
      </w:r>
      <w:r w:rsidR="0099323A">
        <w:rPr>
          <w:rFonts w:ascii="Arial" w:hAnsi="Arial" w:cs="Arial"/>
        </w:rPr>
        <w:t>em</w:t>
      </w:r>
      <w:r w:rsidR="000919A3">
        <w:rPr>
          <w:rFonts w:ascii="Arial" w:hAnsi="Arial" w:cs="Arial"/>
        </w:rPr>
        <w:t xml:space="preserve"> fechado o trecho da Rua </w:t>
      </w:r>
      <w:r w:rsidR="0056117E">
        <w:rPr>
          <w:rFonts w:ascii="Arial" w:hAnsi="Arial" w:cs="Arial"/>
        </w:rPr>
        <w:t>Lorena</w:t>
      </w:r>
      <w:r w:rsidR="000919A3">
        <w:rPr>
          <w:rFonts w:ascii="Arial" w:hAnsi="Arial" w:cs="Arial"/>
        </w:rPr>
        <w:t>. Os munícipes reclamam que o</w:t>
      </w:r>
      <w:r w:rsidR="0056117E">
        <w:rPr>
          <w:rFonts w:ascii="Arial" w:hAnsi="Arial" w:cs="Arial"/>
        </w:rPr>
        <w:t>s</w:t>
      </w:r>
      <w:r w:rsidR="000919A3">
        <w:rPr>
          <w:rFonts w:ascii="Arial" w:hAnsi="Arial" w:cs="Arial"/>
        </w:rPr>
        <w:t xml:space="preserve"> bairro</w:t>
      </w:r>
      <w:r w:rsidR="0056117E">
        <w:rPr>
          <w:rFonts w:ascii="Arial" w:hAnsi="Arial" w:cs="Arial"/>
        </w:rPr>
        <w:t>s</w:t>
      </w:r>
      <w:r w:rsidR="000919A3">
        <w:rPr>
          <w:rFonts w:ascii="Arial" w:hAnsi="Arial" w:cs="Arial"/>
        </w:rPr>
        <w:t xml:space="preserve"> fic</w:t>
      </w:r>
      <w:r w:rsidR="0056117E">
        <w:rPr>
          <w:rFonts w:ascii="Arial" w:hAnsi="Arial" w:cs="Arial"/>
        </w:rPr>
        <w:t>aram</w:t>
      </w:r>
      <w:r w:rsidR="000919A3">
        <w:rPr>
          <w:rFonts w:ascii="Arial" w:hAnsi="Arial" w:cs="Arial"/>
        </w:rPr>
        <w:t xml:space="preserve"> isolado</w:t>
      </w:r>
      <w:r w:rsidR="0056117E">
        <w:rPr>
          <w:rFonts w:ascii="Arial" w:hAnsi="Arial" w:cs="Arial"/>
        </w:rPr>
        <w:t>s</w:t>
      </w:r>
      <w:r w:rsidR="000919A3">
        <w:rPr>
          <w:rFonts w:ascii="Arial" w:hAnsi="Arial" w:cs="Arial"/>
        </w:rPr>
        <w:t xml:space="preserve"> e afirmam que a medida gerou transtorno</w:t>
      </w:r>
      <w:r w:rsidR="0099323A">
        <w:rPr>
          <w:rFonts w:ascii="Arial" w:hAnsi="Arial" w:cs="Arial"/>
        </w:rPr>
        <w:t xml:space="preserve">, pois eles têm </w:t>
      </w:r>
      <w:r w:rsidR="000919A3">
        <w:rPr>
          <w:rFonts w:ascii="Arial" w:hAnsi="Arial" w:cs="Arial"/>
        </w:rPr>
        <w:t>de percorrer grandes trechos a pé para atravessar a avenida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647B">
        <w:rPr>
          <w:rFonts w:ascii="Arial" w:hAnsi="Arial" w:cs="Arial"/>
          <w:sz w:val="24"/>
          <w:szCs w:val="24"/>
        </w:rPr>
        <w:t>0</w:t>
      </w:r>
      <w:r w:rsidR="0056117E">
        <w:rPr>
          <w:rFonts w:ascii="Arial" w:hAnsi="Arial" w:cs="Arial"/>
          <w:sz w:val="24"/>
          <w:szCs w:val="24"/>
        </w:rPr>
        <w:t>8</w:t>
      </w:r>
      <w:r w:rsidR="000D647B">
        <w:rPr>
          <w:rFonts w:ascii="Arial" w:hAnsi="Arial" w:cs="Arial"/>
          <w:sz w:val="24"/>
          <w:szCs w:val="24"/>
        </w:rPr>
        <w:t xml:space="preserve"> de </w:t>
      </w:r>
      <w:r w:rsidR="0056117E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56117E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0919A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919A3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05" w:rsidRDefault="00062705">
      <w:r>
        <w:separator/>
      </w:r>
    </w:p>
  </w:endnote>
  <w:endnote w:type="continuationSeparator" w:id="0">
    <w:p w:rsidR="00062705" w:rsidRDefault="0006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05" w:rsidRDefault="00062705">
      <w:r>
        <w:separator/>
      </w:r>
    </w:p>
  </w:footnote>
  <w:footnote w:type="continuationSeparator" w:id="0">
    <w:p w:rsidR="00062705" w:rsidRDefault="0006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11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6117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fef7d46e2b49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705"/>
    <w:rsid w:val="000919A3"/>
    <w:rsid w:val="000D567C"/>
    <w:rsid w:val="000D647B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6117E"/>
    <w:rsid w:val="00705ABB"/>
    <w:rsid w:val="007B20D7"/>
    <w:rsid w:val="008A50DC"/>
    <w:rsid w:val="008D6766"/>
    <w:rsid w:val="0099323A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d6fa15-5ceb-4492-97de-5d770f98ed5e.png" Id="R82eaa16f33f043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9d6fa15-5ceb-4492-97de-5d770f98ed5e.png" Id="R7ffef7d46e2b49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2015-03-06T17:09:00Z</cp:lastPrinted>
  <dcterms:created xsi:type="dcterms:W3CDTF">2014-01-14T16:57:00Z</dcterms:created>
  <dcterms:modified xsi:type="dcterms:W3CDTF">2016-04-08T17:52:00Z</dcterms:modified>
</cp:coreProperties>
</file>