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2225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6137D3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>tapa-buracos” na Rua</w:t>
      </w:r>
      <w:r>
        <w:rPr>
          <w:rFonts w:ascii="Arial" w:hAnsi="Arial" w:cs="Arial"/>
          <w:sz w:val="24"/>
          <w:szCs w:val="24"/>
        </w:rPr>
        <w:t xml:space="preserve"> Teresina, 526 e 741</w:t>
      </w:r>
      <w:r w:rsidR="00BE323B" w:rsidRPr="00F75516">
        <w:rPr>
          <w:rFonts w:ascii="Arial" w:hAnsi="Arial" w:cs="Arial"/>
          <w:sz w:val="24"/>
          <w:szCs w:val="24"/>
        </w:rPr>
        <w:t>,</w:t>
      </w:r>
      <w:proofErr w:type="gramStart"/>
      <w:r w:rsidR="00BE323B" w:rsidRPr="00F75516">
        <w:rPr>
          <w:rFonts w:ascii="Arial" w:hAnsi="Arial" w:cs="Arial"/>
          <w:sz w:val="24"/>
          <w:szCs w:val="24"/>
        </w:rPr>
        <w:t xml:space="preserve">  </w:t>
      </w:r>
      <w:proofErr w:type="gramEnd"/>
      <w:r w:rsidR="00BE323B" w:rsidRPr="00F75516">
        <w:rPr>
          <w:rFonts w:ascii="Arial" w:hAnsi="Arial" w:cs="Arial"/>
          <w:sz w:val="24"/>
          <w:szCs w:val="24"/>
        </w:rPr>
        <w:t xml:space="preserve">no bairro </w:t>
      </w:r>
      <w:r w:rsidR="004F4228">
        <w:rPr>
          <w:rFonts w:ascii="Arial" w:hAnsi="Arial" w:cs="Arial"/>
          <w:sz w:val="24"/>
          <w:szCs w:val="24"/>
        </w:rPr>
        <w:t>Planalto do Sol.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6137D3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 na Rua </w:t>
      </w:r>
      <w:r w:rsidR="006137D3">
        <w:rPr>
          <w:rFonts w:ascii="Arial" w:hAnsi="Arial" w:cs="Arial"/>
          <w:bCs/>
          <w:sz w:val="24"/>
          <w:szCs w:val="24"/>
        </w:rPr>
        <w:t xml:space="preserve">Teresina, 526 e 741, </w:t>
      </w:r>
      <w:r w:rsidRPr="00F75516">
        <w:rPr>
          <w:rFonts w:ascii="Arial" w:hAnsi="Arial" w:cs="Arial"/>
          <w:bCs/>
          <w:sz w:val="24"/>
          <w:szCs w:val="24"/>
        </w:rPr>
        <w:t xml:space="preserve">no bairro </w:t>
      </w:r>
      <w:r w:rsidR="004F4228">
        <w:rPr>
          <w:rFonts w:ascii="Arial" w:hAnsi="Arial" w:cs="Arial"/>
          <w:bCs/>
          <w:sz w:val="24"/>
          <w:szCs w:val="24"/>
        </w:rPr>
        <w:t>Planalto do Sol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137D3">
        <w:rPr>
          <w:rFonts w:ascii="Arial" w:hAnsi="Arial" w:cs="Arial"/>
          <w:sz w:val="24"/>
          <w:szCs w:val="24"/>
        </w:rPr>
        <w:t>06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6137D3">
        <w:rPr>
          <w:rFonts w:ascii="Arial" w:hAnsi="Arial" w:cs="Arial"/>
          <w:sz w:val="24"/>
          <w:szCs w:val="24"/>
        </w:rPr>
        <w:t>abril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6137D3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6137D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4F422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301" w:rsidRDefault="00D22301">
      <w:r>
        <w:separator/>
      </w:r>
    </w:p>
  </w:endnote>
  <w:endnote w:type="continuationSeparator" w:id="0">
    <w:p w:rsidR="00D22301" w:rsidRDefault="00D22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301" w:rsidRDefault="00D22301">
      <w:r>
        <w:separator/>
      </w:r>
    </w:p>
  </w:footnote>
  <w:footnote w:type="continuationSeparator" w:id="0">
    <w:p w:rsidR="00D22301" w:rsidRDefault="00D223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137D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c91645dc27c49d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4F4228"/>
    <w:rsid w:val="005E57D2"/>
    <w:rsid w:val="006137D3"/>
    <w:rsid w:val="006A77E1"/>
    <w:rsid w:val="00705ABB"/>
    <w:rsid w:val="00924188"/>
    <w:rsid w:val="009A4DF9"/>
    <w:rsid w:val="009F196D"/>
    <w:rsid w:val="00A30E88"/>
    <w:rsid w:val="00A71CAF"/>
    <w:rsid w:val="00A9035B"/>
    <w:rsid w:val="00AE702A"/>
    <w:rsid w:val="00BE1195"/>
    <w:rsid w:val="00BE323B"/>
    <w:rsid w:val="00C84F71"/>
    <w:rsid w:val="00CD613B"/>
    <w:rsid w:val="00D152D7"/>
    <w:rsid w:val="00D22301"/>
    <w:rsid w:val="00D26CB3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e746eb8-47e5-4e7e-adaf-326a76edb449.png" Id="R0f8a8294ef81491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e746eb8-47e5-4e7e-adaf-326a76edb449.png" Id="R0c91645dc27c49d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2016-04-06T17:14:00Z</dcterms:created>
  <dcterms:modified xsi:type="dcterms:W3CDTF">2016-04-06T17:57:00Z</dcterms:modified>
</cp:coreProperties>
</file>