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EE" w:rsidRPr="00033DC9" w:rsidRDefault="000E03EE" w:rsidP="00121B7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465</w:t>
      </w:r>
      <w:r w:rsidRPr="00033DC9">
        <w:rPr>
          <w:szCs w:val="24"/>
        </w:rPr>
        <w:t>/09</w:t>
      </w:r>
    </w:p>
    <w:p w:rsidR="000E03EE" w:rsidRPr="00033DC9" w:rsidRDefault="000E03EE" w:rsidP="00121B7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E03EE" w:rsidRPr="00033DC9" w:rsidRDefault="000E03EE" w:rsidP="00121B7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E03EE" w:rsidRPr="00033DC9" w:rsidRDefault="000E03EE" w:rsidP="00121B7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 instalação de redutores de velocidade</w:t>
      </w:r>
      <w:r>
        <w:rPr>
          <w:szCs w:val="24"/>
        </w:rPr>
        <w:t xml:space="preserve"> lombada</w:t>
      </w:r>
      <w:r w:rsidRPr="00033DC9">
        <w:rPr>
          <w:szCs w:val="24"/>
        </w:rPr>
        <w:t xml:space="preserve"> </w:t>
      </w:r>
      <w:r>
        <w:rPr>
          <w:szCs w:val="24"/>
        </w:rPr>
        <w:t>na Rua Euclides da Cunha na altura do número nº.</w:t>
      </w:r>
      <w:r w:rsidRPr="00033DC9">
        <w:rPr>
          <w:szCs w:val="24"/>
        </w:rPr>
        <w:t xml:space="preserve"> </w:t>
      </w:r>
      <w:r>
        <w:rPr>
          <w:szCs w:val="24"/>
        </w:rPr>
        <w:t>1.353</w:t>
      </w:r>
      <w:r w:rsidRPr="00033DC9">
        <w:rPr>
          <w:szCs w:val="24"/>
        </w:rPr>
        <w:t xml:space="preserve">, no </w:t>
      </w:r>
      <w:r>
        <w:rPr>
          <w:szCs w:val="24"/>
        </w:rPr>
        <w:t>Bairro Santa Rita</w:t>
      </w:r>
      <w:r w:rsidRPr="00033DC9">
        <w:rPr>
          <w:szCs w:val="24"/>
        </w:rPr>
        <w:t>”.</w:t>
      </w:r>
    </w:p>
    <w:p w:rsidR="000E03EE" w:rsidRPr="00033DC9" w:rsidRDefault="000E03EE" w:rsidP="00121B72">
      <w:pPr>
        <w:pStyle w:val="Recuodecorpodetexto"/>
        <w:ind w:left="0"/>
        <w:rPr>
          <w:szCs w:val="24"/>
        </w:rPr>
      </w:pPr>
    </w:p>
    <w:p w:rsidR="000E03EE" w:rsidRPr="00033DC9" w:rsidRDefault="000E03EE" w:rsidP="00121B72">
      <w:pPr>
        <w:jc w:val="both"/>
        <w:rPr>
          <w:rFonts w:ascii="Bookman Old Style" w:hAnsi="Bookman Old Style"/>
          <w:sz w:val="24"/>
          <w:szCs w:val="24"/>
        </w:rPr>
      </w:pPr>
    </w:p>
    <w:p w:rsidR="000E03EE" w:rsidRDefault="000E03EE" w:rsidP="00121B7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na </w:t>
      </w:r>
      <w:r>
        <w:rPr>
          <w:rFonts w:ascii="Bookman Old Style" w:hAnsi="Bookman Old Style"/>
          <w:sz w:val="24"/>
          <w:szCs w:val="24"/>
        </w:rPr>
        <w:t>Rua Euclides da Cunha</w:t>
      </w:r>
      <w:r w:rsidRPr="00033DC9">
        <w:rPr>
          <w:rFonts w:ascii="Bookman Old Style" w:hAnsi="Bookman Old Style"/>
          <w:sz w:val="24"/>
          <w:szCs w:val="24"/>
        </w:rPr>
        <w:t xml:space="preserve">, nas proximidades da residência número </w:t>
      </w:r>
      <w:r>
        <w:rPr>
          <w:rFonts w:ascii="Bookman Old Style" w:hAnsi="Bookman Old Style"/>
          <w:sz w:val="24"/>
          <w:szCs w:val="24"/>
        </w:rPr>
        <w:t>1.353</w:t>
      </w:r>
      <w:r w:rsidRPr="00033DC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necessita urgentemente de um redutor de velocidade lombada.</w:t>
      </w:r>
    </w:p>
    <w:p w:rsidR="000E03EE" w:rsidRDefault="000E03EE" w:rsidP="00121B72">
      <w:pPr>
        <w:jc w:val="both"/>
        <w:rPr>
          <w:rFonts w:ascii="Bookman Old Style" w:hAnsi="Bookman Old Style"/>
          <w:sz w:val="24"/>
          <w:szCs w:val="24"/>
        </w:rPr>
      </w:pPr>
    </w:p>
    <w:p w:rsidR="000E03EE" w:rsidRPr="00033DC9" w:rsidRDefault="000E03EE" w:rsidP="00121B7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033DC9">
        <w:rPr>
          <w:rFonts w:ascii="Bookman Old Style" w:hAnsi="Bookman Old Style"/>
          <w:sz w:val="24"/>
          <w:szCs w:val="24"/>
        </w:rPr>
        <w:t>ratando-se de uma Avenida de grande fluxo de veículos motorizados</w:t>
      </w:r>
      <w:r>
        <w:rPr>
          <w:rFonts w:ascii="Bookman Old Style" w:hAnsi="Bookman Old Style"/>
          <w:sz w:val="24"/>
          <w:szCs w:val="24"/>
        </w:rPr>
        <w:t>, desta forma moradores das proximidades pedem um redutor de velocidade lombada nesta área, pois principalmente em horários de pico o fluxo de veículos é grande naquela rua, desta forma irá minimizar o atual problema e trazer dessa forma uma maior segurança aos moradores daquela rua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E03EE" w:rsidRPr="00033DC9" w:rsidRDefault="000E03EE" w:rsidP="00121B72">
      <w:pPr>
        <w:ind w:firstLine="1418"/>
        <w:rPr>
          <w:rFonts w:ascii="Bookman Old Style" w:hAnsi="Bookman Old Style"/>
          <w:sz w:val="24"/>
          <w:szCs w:val="24"/>
        </w:rPr>
      </w:pPr>
    </w:p>
    <w:p w:rsidR="000E03EE" w:rsidRPr="00033DC9" w:rsidRDefault="000E03EE" w:rsidP="00121B7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trânsito e redutores de velocidade </w:t>
      </w:r>
      <w:r>
        <w:rPr>
          <w:rFonts w:ascii="Bookman Old Style" w:hAnsi="Bookman Old Style"/>
          <w:sz w:val="24"/>
          <w:szCs w:val="24"/>
        </w:rPr>
        <w:t>lombada n</w:t>
      </w:r>
      <w:r w:rsidRPr="00033DC9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>Rua Euclides da Cunha</w:t>
      </w:r>
      <w:r w:rsidRPr="00033DC9">
        <w:rPr>
          <w:rFonts w:ascii="Bookman Old Style" w:hAnsi="Bookman Old Style"/>
          <w:sz w:val="24"/>
          <w:szCs w:val="24"/>
        </w:rPr>
        <w:t xml:space="preserve">, localizada na altura da residência número </w:t>
      </w:r>
      <w:r>
        <w:rPr>
          <w:rFonts w:ascii="Bookman Old Style" w:hAnsi="Bookman Old Style"/>
          <w:sz w:val="24"/>
          <w:szCs w:val="24"/>
        </w:rPr>
        <w:t>1.353</w:t>
      </w:r>
      <w:r w:rsidRPr="00033DC9">
        <w:rPr>
          <w:rFonts w:ascii="Bookman Old Style" w:hAnsi="Bookman Old Style"/>
          <w:sz w:val="24"/>
          <w:szCs w:val="24"/>
        </w:rPr>
        <w:t xml:space="preserve">, no </w:t>
      </w:r>
      <w:r>
        <w:rPr>
          <w:rFonts w:ascii="Bookman Old Style" w:hAnsi="Bookman Old Style"/>
          <w:sz w:val="24"/>
          <w:szCs w:val="24"/>
        </w:rPr>
        <w:t>Bairro Santa Rita</w:t>
      </w:r>
      <w:r w:rsidRPr="00033DC9">
        <w:rPr>
          <w:rFonts w:ascii="Bookman Old Style" w:hAnsi="Bookman Old Style"/>
          <w:sz w:val="24"/>
          <w:szCs w:val="24"/>
        </w:rPr>
        <w:t>”.</w:t>
      </w:r>
    </w:p>
    <w:p w:rsidR="000E03EE" w:rsidRPr="00033DC9" w:rsidRDefault="000E03EE" w:rsidP="00121B7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0E03EE" w:rsidRPr="00033DC9" w:rsidRDefault="000E03EE" w:rsidP="00121B7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E03EE" w:rsidRPr="00033DC9" w:rsidRDefault="000E03EE" w:rsidP="00121B7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E03EE" w:rsidRPr="00033DC9" w:rsidRDefault="000E03EE" w:rsidP="00121B7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E03EE" w:rsidRPr="00033DC9" w:rsidRDefault="000E03EE" w:rsidP="00121B7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03EE" w:rsidRPr="00033DC9" w:rsidRDefault="000E03EE" w:rsidP="00121B7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03EE" w:rsidRPr="00033DC9" w:rsidRDefault="000E03EE" w:rsidP="00121B7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03EE" w:rsidRPr="00861823" w:rsidRDefault="000E03EE" w:rsidP="00121B7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0E03EE" w:rsidRPr="00861823" w:rsidRDefault="000E03EE" w:rsidP="00121B7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0E03EE" w:rsidRPr="00861823" w:rsidRDefault="000E03EE" w:rsidP="00121B72">
      <w:pPr>
        <w:jc w:val="center"/>
        <w:rPr>
          <w:rFonts w:ascii="Bookman Old Style" w:hAnsi="Bookman Old Style"/>
          <w:sz w:val="24"/>
          <w:szCs w:val="24"/>
        </w:rPr>
      </w:pPr>
      <w:r w:rsidRPr="00861823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PDT</w:t>
      </w:r>
    </w:p>
    <w:p w:rsidR="000E03EE" w:rsidRPr="00033DC9" w:rsidRDefault="000E03EE" w:rsidP="00121B7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03EE" w:rsidRDefault="000E03E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72" w:rsidRDefault="00121B72">
      <w:r>
        <w:separator/>
      </w:r>
    </w:p>
  </w:endnote>
  <w:endnote w:type="continuationSeparator" w:id="0">
    <w:p w:rsidR="00121B72" w:rsidRDefault="0012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72" w:rsidRDefault="00121B72">
      <w:r>
        <w:separator/>
      </w:r>
    </w:p>
  </w:footnote>
  <w:footnote w:type="continuationSeparator" w:id="0">
    <w:p w:rsidR="00121B72" w:rsidRDefault="00121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03EE"/>
    <w:rsid w:val="00121B72"/>
    <w:rsid w:val="0014791E"/>
    <w:rsid w:val="001D139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03E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E03E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