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C7" w:rsidRDefault="00EE23C7">
      <w:bookmarkStart w:id="0" w:name="_GoBack"/>
      <w:bookmarkEnd w:id="0"/>
    </w:p>
    <w:p w:rsidR="00EE23C7" w:rsidRDefault="00EE23C7"/>
    <w:p w:rsidR="00EE23C7" w:rsidRDefault="00EE23C7"/>
    <w:p w:rsidR="00EE23C7" w:rsidRDefault="00EE23C7"/>
    <w:p w:rsidR="00EE23C7" w:rsidRDefault="00EE23C7"/>
    <w:p w:rsidR="00EE23C7" w:rsidRDefault="00EE23C7"/>
    <w:p w:rsidR="00EE23C7" w:rsidRDefault="00EE23C7"/>
    <w:p w:rsidR="00EE23C7" w:rsidRDefault="00EE23C7"/>
    <w:p w:rsidR="00EE23C7" w:rsidRDefault="00EE23C7" w:rsidP="00D8205B">
      <w:pPr>
        <w:pStyle w:val="Ttulo"/>
        <w:rPr>
          <w:szCs w:val="24"/>
        </w:rPr>
      </w:pPr>
      <w:r>
        <w:rPr>
          <w:szCs w:val="24"/>
        </w:rPr>
        <w:t>REQUERIMENTO Nº  492/09</w:t>
      </w:r>
    </w:p>
    <w:p w:rsidR="00EE23C7" w:rsidRDefault="00EE23C7" w:rsidP="00D8205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E23C7" w:rsidRDefault="00EE23C7" w:rsidP="00D8205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E23C7" w:rsidRDefault="00EE23C7" w:rsidP="00D8205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E23C7" w:rsidRDefault="00EE23C7" w:rsidP="00D8205B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poda das árvores, erguendo a saia das mesmas, para melhorar o trafego de ônibus e caminhões, na Avenida Tiradentes, entre as Ruas Floriano Peixoto e Prof. Antonio Arruda Ribeiro”. </w:t>
      </w:r>
    </w:p>
    <w:p w:rsidR="00EE23C7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E23C7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E23C7" w:rsidRPr="0014608B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14608B">
        <w:rPr>
          <w:rFonts w:ascii="Bookman Old Style" w:hAnsi="Bookman Old Style"/>
          <w:sz w:val="24"/>
          <w:szCs w:val="24"/>
        </w:rPr>
        <w:t xml:space="preserve">à </w:t>
      </w:r>
      <w:r w:rsidRPr="00666B65">
        <w:rPr>
          <w:rFonts w:ascii="Bookman Old Style" w:hAnsi="Bookman Old Style"/>
          <w:sz w:val="24"/>
          <w:szCs w:val="24"/>
        </w:rPr>
        <w:t>poda das árvores, erguendo a saia das mesmas, para melhorar o trafego de ônibus e caminhões, na Avenida Tiradentes, entre as Ruas Floriano Peixoto e Prof. Antonio Arruda Ribeiro</w:t>
      </w:r>
      <w:r>
        <w:rPr>
          <w:rFonts w:ascii="Bookman Old Style" w:hAnsi="Bookman Old Style"/>
          <w:sz w:val="24"/>
          <w:szCs w:val="24"/>
        </w:rPr>
        <w:t>, e</w:t>
      </w:r>
    </w:p>
    <w:p w:rsidR="00EE23C7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E23C7" w:rsidRPr="00F20BC0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E23C7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666B65">
        <w:rPr>
          <w:rFonts w:ascii="Bookman Old Style" w:hAnsi="Bookman Old Style"/>
          <w:sz w:val="24"/>
          <w:szCs w:val="24"/>
        </w:rPr>
        <w:t>à poda das árvores, erguendo a saia das mesmas, para melhorar o trafego de ônibus e caminhões, na Avenida Tiradentes, entre as Ruas Floriano Peixoto e Prof. Antonio Arruda Ribeiro</w:t>
      </w:r>
      <w:r>
        <w:rPr>
          <w:rFonts w:ascii="Bookman Old Style" w:hAnsi="Bookman Old Style"/>
          <w:sz w:val="24"/>
          <w:szCs w:val="24"/>
        </w:rPr>
        <w:t>.</w:t>
      </w:r>
    </w:p>
    <w:p w:rsidR="00EE23C7" w:rsidRDefault="00EE23C7" w:rsidP="00D8205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E23C7" w:rsidRDefault="00EE23C7" w:rsidP="00D8205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EE23C7" w:rsidRDefault="00EE23C7" w:rsidP="00D8205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EE23C7" w:rsidRDefault="00EE23C7" w:rsidP="00D8205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E23C7" w:rsidRDefault="00EE23C7" w:rsidP="00D8205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E23C7" w:rsidRDefault="00EE23C7" w:rsidP="00D8205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E23C7" w:rsidRDefault="00EE23C7" w:rsidP="00D820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E23C7" w:rsidRDefault="00EE23C7" w:rsidP="00D820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E23C7" w:rsidRDefault="00EE23C7" w:rsidP="00D8205B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5B" w:rsidRDefault="00D8205B">
      <w:r>
        <w:separator/>
      </w:r>
    </w:p>
  </w:endnote>
  <w:endnote w:type="continuationSeparator" w:id="0">
    <w:p w:rsidR="00D8205B" w:rsidRDefault="00D8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5B" w:rsidRDefault="00D8205B">
      <w:r>
        <w:separator/>
      </w:r>
    </w:p>
  </w:footnote>
  <w:footnote w:type="continuationSeparator" w:id="0">
    <w:p w:rsidR="00D8205B" w:rsidRDefault="00D82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8205B"/>
    <w:rsid w:val="00EE23C7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E23C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E23C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