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A45" w:rsidRDefault="00D77A45" w:rsidP="00BF1005">
      <w:pPr>
        <w:pStyle w:val="Ttulo"/>
      </w:pPr>
      <w:bookmarkStart w:id="0" w:name="_GoBack"/>
      <w:bookmarkEnd w:id="0"/>
      <w:r>
        <w:t>REQUERIMENTO Nº 532/09</w:t>
      </w:r>
    </w:p>
    <w:p w:rsidR="00D77A45" w:rsidRDefault="00D77A45" w:rsidP="00BF1005">
      <w:pPr>
        <w:pStyle w:val="Subttulo"/>
        <w:spacing w:line="240" w:lineRule="auto"/>
        <w:rPr>
          <w:szCs w:val="24"/>
        </w:rPr>
      </w:pPr>
      <w:r>
        <w:rPr>
          <w:szCs w:val="24"/>
        </w:rPr>
        <w:t>De Informações</w:t>
      </w:r>
    </w:p>
    <w:p w:rsidR="00D77A45" w:rsidRDefault="00D77A45" w:rsidP="00BF1005">
      <w:pPr>
        <w:jc w:val="both"/>
        <w:rPr>
          <w:b/>
          <w:bCs/>
          <w:szCs w:val="24"/>
        </w:rPr>
      </w:pPr>
    </w:p>
    <w:p w:rsidR="00D77A45" w:rsidRPr="00442EDD" w:rsidRDefault="00D77A45" w:rsidP="00BF1005">
      <w:pPr>
        <w:pStyle w:val="Recuodecorpodetexto"/>
        <w:spacing w:line="240" w:lineRule="auto"/>
        <w:rPr>
          <w:i w:val="0"/>
          <w:szCs w:val="24"/>
        </w:rPr>
      </w:pPr>
      <w:r w:rsidRPr="00442EDD">
        <w:rPr>
          <w:i w:val="0"/>
          <w:szCs w:val="24"/>
        </w:rPr>
        <w:t>“</w:t>
      </w:r>
      <w:r>
        <w:rPr>
          <w:i w:val="0"/>
          <w:szCs w:val="24"/>
        </w:rPr>
        <w:t>Com relação à construção de lombada ou redutor de velocidade na Rua Guaianazes, na altura do nº 60, no Jardim São Francisco II</w:t>
      </w:r>
      <w:r w:rsidRPr="00442EDD">
        <w:rPr>
          <w:i w:val="0"/>
          <w:szCs w:val="24"/>
        </w:rPr>
        <w:t>”</w:t>
      </w:r>
      <w:r>
        <w:rPr>
          <w:i w:val="0"/>
          <w:szCs w:val="24"/>
        </w:rPr>
        <w:t>.</w:t>
      </w:r>
    </w:p>
    <w:p w:rsidR="00D77A45" w:rsidRDefault="00D77A45" w:rsidP="00BF1005">
      <w:pPr>
        <w:ind w:firstLine="1320"/>
        <w:jc w:val="both"/>
        <w:rPr>
          <w:b/>
          <w:szCs w:val="24"/>
        </w:rPr>
      </w:pPr>
    </w:p>
    <w:p w:rsidR="00D77A45" w:rsidRDefault="00D77A45" w:rsidP="00BF1005">
      <w:pPr>
        <w:ind w:firstLine="1320"/>
        <w:jc w:val="both"/>
        <w:rPr>
          <w:szCs w:val="24"/>
        </w:rPr>
      </w:pPr>
      <w:r w:rsidRPr="001E41EA">
        <w:rPr>
          <w:b/>
          <w:szCs w:val="24"/>
        </w:rPr>
        <w:t>Tendo em vista que</w:t>
      </w:r>
      <w:r>
        <w:rPr>
          <w:szCs w:val="24"/>
        </w:rPr>
        <w:t>, este vereador foi procurado por inúmeros moradores da Rua Guaianazes, localizada no Jardim São Francisco II, em especial pelo sr. Antonio Marcos Francisco, solicitando providências quanto à construção de uma lombada na referida rua, na altura do nº 60, e</w:t>
      </w:r>
    </w:p>
    <w:p w:rsidR="00D77A45" w:rsidRDefault="00D77A45" w:rsidP="00BF1005">
      <w:pPr>
        <w:ind w:firstLine="1320"/>
        <w:jc w:val="both"/>
        <w:rPr>
          <w:szCs w:val="24"/>
        </w:rPr>
      </w:pPr>
      <w:r w:rsidRPr="001E41EA">
        <w:rPr>
          <w:b/>
          <w:szCs w:val="24"/>
        </w:rPr>
        <w:t>Tendo em vista que</w:t>
      </w:r>
      <w:r>
        <w:rPr>
          <w:szCs w:val="24"/>
        </w:rPr>
        <w:t>, que a Rua Guaianazes possui grande movimento, e que principalmente no horário de pico, fica quase impossível os pedestres fazerem sua travessia, pois os carros transitam em alta velocidade, colocando em risco as pessoas que moram no local e os pedestres que por ali passam,</w:t>
      </w:r>
    </w:p>
    <w:p w:rsidR="00D77A45" w:rsidRDefault="00D77A45" w:rsidP="00BF1005">
      <w:pPr>
        <w:ind w:firstLine="1320"/>
        <w:jc w:val="both"/>
        <w:rPr>
          <w:szCs w:val="24"/>
        </w:rPr>
      </w:pPr>
      <w:r>
        <w:rPr>
          <w:szCs w:val="24"/>
        </w:rPr>
        <w:t xml:space="preserve">          </w:t>
      </w:r>
    </w:p>
    <w:p w:rsidR="00D77A45" w:rsidRDefault="00D77A45" w:rsidP="00BF1005">
      <w:pPr>
        <w:ind w:firstLine="1320"/>
        <w:jc w:val="both"/>
        <w:rPr>
          <w:szCs w:val="24"/>
        </w:rPr>
      </w:pPr>
      <w:r>
        <w:rPr>
          <w:b/>
          <w:bCs/>
          <w:szCs w:val="24"/>
        </w:rPr>
        <w:t>REQUEIRO</w:t>
      </w:r>
      <w:r>
        <w:rPr>
          <w:szCs w:val="24"/>
        </w:rPr>
        <w:t xml:space="preserve"> à Mesa, na forma regimental, após ouvido o Plenário, oficiar ao senhor Prefeito Municipal, solicitando-lhe as seguintes Informações.</w:t>
      </w:r>
    </w:p>
    <w:p w:rsidR="00D77A45" w:rsidRDefault="00D77A45" w:rsidP="00BF1005">
      <w:pPr>
        <w:ind w:firstLine="1320"/>
        <w:jc w:val="both"/>
        <w:rPr>
          <w:szCs w:val="24"/>
        </w:rPr>
      </w:pPr>
    </w:p>
    <w:p w:rsidR="00D77A45" w:rsidRDefault="00D77A45" w:rsidP="00BF1005">
      <w:pPr>
        <w:jc w:val="both"/>
        <w:rPr>
          <w:szCs w:val="24"/>
        </w:rPr>
      </w:pPr>
      <w:r>
        <w:rPr>
          <w:szCs w:val="24"/>
        </w:rPr>
        <w:t>1 – A Prefeitura já realizou estudo quanto à colocação de uma lombada ou redutor de velocidade no local em que especifica?</w:t>
      </w:r>
    </w:p>
    <w:p w:rsidR="00D77A45" w:rsidRDefault="00D77A45" w:rsidP="00BF1005">
      <w:pPr>
        <w:jc w:val="both"/>
        <w:rPr>
          <w:szCs w:val="24"/>
        </w:rPr>
      </w:pPr>
      <w:r>
        <w:rPr>
          <w:szCs w:val="24"/>
        </w:rPr>
        <w:t>2 – Caso positivo, seria possível a execução desse serviço ainda neste semestre?</w:t>
      </w:r>
    </w:p>
    <w:p w:rsidR="00D77A45" w:rsidRDefault="00D77A45" w:rsidP="00BF1005">
      <w:pPr>
        <w:jc w:val="both"/>
        <w:rPr>
          <w:szCs w:val="24"/>
        </w:rPr>
      </w:pPr>
      <w:r>
        <w:rPr>
          <w:szCs w:val="24"/>
        </w:rPr>
        <w:t>3 – Caso negativo, detalhar o motivo?</w:t>
      </w:r>
    </w:p>
    <w:p w:rsidR="00D77A45" w:rsidRDefault="00D77A45" w:rsidP="00BF1005">
      <w:pPr>
        <w:jc w:val="both"/>
        <w:rPr>
          <w:szCs w:val="24"/>
        </w:rPr>
      </w:pPr>
      <w:r>
        <w:rPr>
          <w:szCs w:val="24"/>
        </w:rPr>
        <w:t>4 – Outros informes que julgar necessários.</w:t>
      </w:r>
    </w:p>
    <w:p w:rsidR="00D77A45" w:rsidRDefault="00D77A45" w:rsidP="00BF1005">
      <w:pPr>
        <w:ind w:firstLine="1320"/>
        <w:jc w:val="both"/>
        <w:rPr>
          <w:szCs w:val="24"/>
        </w:rPr>
      </w:pPr>
    </w:p>
    <w:p w:rsidR="00D77A45" w:rsidRDefault="00D77A45" w:rsidP="00BF1005">
      <w:pPr>
        <w:ind w:firstLine="1320"/>
        <w:jc w:val="both"/>
        <w:rPr>
          <w:szCs w:val="24"/>
        </w:rPr>
      </w:pPr>
    </w:p>
    <w:p w:rsidR="00D77A45" w:rsidRDefault="00D77A45" w:rsidP="00BF1005">
      <w:pPr>
        <w:ind w:firstLine="1320"/>
        <w:jc w:val="both"/>
        <w:rPr>
          <w:szCs w:val="24"/>
        </w:rPr>
      </w:pPr>
    </w:p>
    <w:p w:rsidR="00D77A45" w:rsidRDefault="00D77A45" w:rsidP="00BF1005">
      <w:pPr>
        <w:ind w:firstLine="1320"/>
        <w:jc w:val="both"/>
        <w:rPr>
          <w:szCs w:val="24"/>
        </w:rPr>
      </w:pPr>
      <w:r>
        <w:rPr>
          <w:szCs w:val="24"/>
        </w:rPr>
        <w:t>Plenário “Dr. Tancredo Neves”, em 05 de março de 2009.</w:t>
      </w:r>
    </w:p>
    <w:p w:rsidR="00D77A45" w:rsidRDefault="00D77A45" w:rsidP="00BF1005">
      <w:pPr>
        <w:pStyle w:val="Ttulo1"/>
      </w:pPr>
    </w:p>
    <w:p w:rsidR="00D77A45" w:rsidRDefault="00D77A45" w:rsidP="00BF1005">
      <w:pPr>
        <w:pStyle w:val="Ttulo1"/>
      </w:pPr>
    </w:p>
    <w:p w:rsidR="00D77A45" w:rsidRDefault="00D77A45" w:rsidP="00BF1005">
      <w:pPr>
        <w:pStyle w:val="Ttulo1"/>
      </w:pPr>
    </w:p>
    <w:p w:rsidR="00D77A45" w:rsidRDefault="00D77A45" w:rsidP="00BF1005">
      <w:pPr>
        <w:pStyle w:val="Ttulo1"/>
      </w:pPr>
    </w:p>
    <w:p w:rsidR="00D77A45" w:rsidRDefault="00D77A45" w:rsidP="00BF1005">
      <w:pPr>
        <w:pStyle w:val="Ttulo1"/>
      </w:pPr>
      <w:r>
        <w:t>CARLOS FONTES</w:t>
      </w:r>
    </w:p>
    <w:p w:rsidR="00D77A45" w:rsidRDefault="00D77A45" w:rsidP="00BF1005">
      <w:pPr>
        <w:jc w:val="center"/>
      </w:pPr>
      <w:r>
        <w:rPr>
          <w:szCs w:val="24"/>
        </w:rPr>
        <w:t xml:space="preserve">-Vereador / 1º Secretário- </w:t>
      </w: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1005" w:rsidRDefault="00BF1005">
      <w:r>
        <w:separator/>
      </w:r>
    </w:p>
  </w:endnote>
  <w:endnote w:type="continuationSeparator" w:id="0">
    <w:p w:rsidR="00BF1005" w:rsidRDefault="00BF1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1005" w:rsidRDefault="00BF1005">
      <w:r>
        <w:separator/>
      </w:r>
    </w:p>
  </w:footnote>
  <w:footnote w:type="continuationSeparator" w:id="0">
    <w:p w:rsidR="00BF1005" w:rsidRDefault="00BF10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951ECE"/>
    <w:rsid w:val="009F196D"/>
    <w:rsid w:val="00A9035B"/>
    <w:rsid w:val="00BF1005"/>
    <w:rsid w:val="00CD613B"/>
    <w:rsid w:val="00D77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D77A45"/>
    <w:pPr>
      <w:keepNext/>
      <w:jc w:val="center"/>
      <w:outlineLvl w:val="0"/>
    </w:pPr>
    <w:rPr>
      <w:rFonts w:ascii="Bookman Old Style" w:hAnsi="Bookman Old Style"/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D77A45"/>
    <w:pPr>
      <w:jc w:val="center"/>
    </w:pPr>
    <w:rPr>
      <w:rFonts w:ascii="Bookman Old Style" w:hAnsi="Bookman Old Style"/>
      <w:b/>
      <w:bCs/>
      <w:sz w:val="24"/>
      <w:szCs w:val="24"/>
      <w:u w:val="single"/>
    </w:rPr>
  </w:style>
  <w:style w:type="paragraph" w:styleId="Recuodecorpodetexto">
    <w:name w:val="Body Text Indent"/>
    <w:basedOn w:val="Normal"/>
    <w:rsid w:val="00D77A45"/>
    <w:pPr>
      <w:spacing w:line="360" w:lineRule="auto"/>
      <w:ind w:left="3960"/>
      <w:jc w:val="both"/>
    </w:pPr>
    <w:rPr>
      <w:rFonts w:ascii="Bookman Old Style" w:hAnsi="Bookman Old Style" w:cs="Arial"/>
      <w:i/>
      <w:iCs/>
      <w:sz w:val="24"/>
      <w:szCs w:val="36"/>
    </w:rPr>
  </w:style>
  <w:style w:type="paragraph" w:styleId="Subttulo">
    <w:name w:val="Subtitle"/>
    <w:basedOn w:val="Normal"/>
    <w:qFormat/>
    <w:rsid w:val="00D77A45"/>
    <w:pPr>
      <w:spacing w:line="360" w:lineRule="auto"/>
      <w:jc w:val="center"/>
    </w:pPr>
    <w:rPr>
      <w:rFonts w:ascii="Bookman Old Style" w:hAnsi="Bookman Old Style" w:cs="Arial"/>
      <w:b/>
      <w:bCs/>
      <w:sz w:val="24"/>
      <w:szCs w:val="3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1084</Characters>
  <Application>Microsoft Office Word</Application>
  <DocSecurity>4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2014-01-14T16:55:00Z</dcterms:created>
  <dcterms:modified xsi:type="dcterms:W3CDTF">2014-01-14T16:55:00Z</dcterms:modified>
</cp:coreProperties>
</file>