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4B" w:rsidRDefault="0015664B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15664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 na Rua Dr. Geraldo Toledo Martins, 190, no Bairro Terras de Santa Bárbara.</w:t>
      </w:r>
    </w:p>
    <w:p w:rsidR="0015664B" w:rsidRPr="00C355D1" w:rsidRDefault="0015664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5664B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15664B">
        <w:rPr>
          <w:rFonts w:ascii="Arial" w:hAnsi="Arial" w:cs="Arial"/>
          <w:bCs/>
          <w:sz w:val="24"/>
          <w:szCs w:val="24"/>
        </w:rPr>
        <w:t>realize a troca de lâmpada na Rua Dr. Geraldo Toledo Martins, 190, no Bairro Terras de Santa Bárbara.</w:t>
      </w:r>
    </w:p>
    <w:p w:rsidR="0015664B" w:rsidRPr="00C355D1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pelo Senhor Paulo Cesar Souza, informando que a lâmpada está apagada há vários dias, causando insegurança à população.</w:t>
      </w:r>
    </w:p>
    <w:p w:rsidR="0015664B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664B" w:rsidRPr="00C355D1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664B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5664B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15664B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5664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92" w:rsidRDefault="00912592">
      <w:r>
        <w:separator/>
      </w:r>
    </w:p>
  </w:endnote>
  <w:endnote w:type="continuationSeparator" w:id="0">
    <w:p w:rsidR="00912592" w:rsidRDefault="0091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92" w:rsidRDefault="00912592">
      <w:r>
        <w:separator/>
      </w:r>
    </w:p>
  </w:footnote>
  <w:footnote w:type="continuationSeparator" w:id="0">
    <w:p w:rsidR="00912592" w:rsidRDefault="00912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66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66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66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7a53d51f3c44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664B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12592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d9f396-d3aa-47b5-b996-b60c5adf9bcf.png" Id="Rd013a8ba4cba40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3d9f396-d3aa-47b5-b996-b60c5adf9bcf.png" Id="R0d7a53d51f3c44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2016-03-10T18:18:00Z</dcterms:created>
  <dcterms:modified xsi:type="dcterms:W3CDTF">2016-03-10T18:18:00Z</dcterms:modified>
</cp:coreProperties>
</file>