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 xml:space="preserve">oceda com operação Tapa Buraco 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EC0002">
        <w:rPr>
          <w:rFonts w:ascii="Arial" w:hAnsi="Arial" w:cs="Arial"/>
          <w:sz w:val="24"/>
          <w:szCs w:val="24"/>
        </w:rPr>
        <w:t xml:space="preserve">Rua Panamá, em frente ao nº 35, no bairro Jardim Belo Horizonte.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EC0002">
        <w:rPr>
          <w:rFonts w:ascii="Arial" w:hAnsi="Arial" w:cs="Arial"/>
          <w:sz w:val="24"/>
          <w:szCs w:val="24"/>
        </w:rPr>
        <w:t>Tapa Buraco localizado na Rua Panamá, em frente ao nº 35, no bairro Jardim Belo Horizonte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5C4882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308">
        <w:rPr>
          <w:rFonts w:ascii="Arial" w:hAnsi="Arial" w:cs="Arial"/>
          <w:sz w:val="24"/>
          <w:szCs w:val="24"/>
        </w:rPr>
        <w:t>de</w:t>
      </w:r>
      <w:proofErr w:type="spellEnd"/>
      <w:r w:rsidR="007F2308">
        <w:rPr>
          <w:rFonts w:ascii="Arial" w:hAnsi="Arial" w:cs="Arial"/>
          <w:sz w:val="24"/>
          <w:szCs w:val="24"/>
        </w:rPr>
        <w:t xml:space="preserve">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9b8212c78848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bba2b8-493f-4bff-b7e0-1925733c7895.png" Id="Re4e556d22cb64d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bba2b8-493f-4bff-b7e0-1925733c7895.png" Id="R1c9b8212c78848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2016-03-03T19:29:00Z</dcterms:created>
  <dcterms:modified xsi:type="dcterms:W3CDTF">2016-03-03T19:29:00Z</dcterms:modified>
</cp:coreProperties>
</file>