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5476AB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5476AB">
        <w:rPr>
          <w:rFonts w:ascii="Arial" w:hAnsi="Arial" w:cs="Arial"/>
          <w:sz w:val="24"/>
          <w:szCs w:val="24"/>
        </w:rPr>
        <w:t>em toda extensão da</w:t>
      </w:r>
      <w:r>
        <w:rPr>
          <w:rFonts w:ascii="Arial" w:hAnsi="Arial" w:cs="Arial"/>
          <w:sz w:val="24"/>
          <w:szCs w:val="24"/>
        </w:rPr>
        <w:t xml:space="preserve"> </w:t>
      </w:r>
      <w:r w:rsidR="00EC000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476AB">
        <w:rPr>
          <w:rFonts w:ascii="Arial" w:hAnsi="Arial" w:cs="Arial"/>
          <w:sz w:val="24"/>
          <w:szCs w:val="24"/>
        </w:rPr>
        <w:t>Nhambiquiras</w:t>
      </w:r>
      <w:proofErr w:type="spellEnd"/>
      <w:r w:rsidR="005476AB">
        <w:rPr>
          <w:rFonts w:ascii="Arial" w:hAnsi="Arial" w:cs="Arial"/>
          <w:sz w:val="24"/>
          <w:szCs w:val="24"/>
        </w:rPr>
        <w:t xml:space="preserve">, próximo </w:t>
      </w:r>
      <w:proofErr w:type="gramStart"/>
      <w:r w:rsidR="005476AB">
        <w:rPr>
          <w:rFonts w:ascii="Arial" w:hAnsi="Arial" w:cs="Arial"/>
          <w:sz w:val="24"/>
          <w:szCs w:val="24"/>
        </w:rPr>
        <w:t>a</w:t>
      </w:r>
      <w:proofErr w:type="gramEnd"/>
      <w:r w:rsidR="005476AB">
        <w:rPr>
          <w:rFonts w:ascii="Arial" w:hAnsi="Arial" w:cs="Arial"/>
          <w:sz w:val="24"/>
          <w:szCs w:val="24"/>
        </w:rPr>
        <w:t xml:space="preserve"> faculdade Anhanguera</w:t>
      </w:r>
      <w:r w:rsidR="00EC0002">
        <w:rPr>
          <w:rFonts w:ascii="Arial" w:hAnsi="Arial" w:cs="Arial"/>
          <w:sz w:val="24"/>
          <w:szCs w:val="24"/>
        </w:rPr>
        <w:t xml:space="preserve">, no bairro Jardim </w:t>
      </w:r>
      <w:r w:rsidR="005476AB">
        <w:rPr>
          <w:rFonts w:ascii="Arial" w:hAnsi="Arial" w:cs="Arial"/>
          <w:sz w:val="24"/>
          <w:szCs w:val="24"/>
        </w:rPr>
        <w:t>São Francisco.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5476AB">
        <w:rPr>
          <w:rFonts w:ascii="Arial" w:hAnsi="Arial" w:cs="Arial"/>
          <w:sz w:val="24"/>
          <w:szCs w:val="24"/>
        </w:rPr>
        <w:t xml:space="preserve">Tapa Buracos localizado em toda extensão da Rua </w:t>
      </w:r>
      <w:proofErr w:type="spellStart"/>
      <w:r w:rsidR="005476AB">
        <w:rPr>
          <w:rFonts w:ascii="Arial" w:hAnsi="Arial" w:cs="Arial"/>
          <w:sz w:val="24"/>
          <w:szCs w:val="24"/>
        </w:rPr>
        <w:t>Nhambiquiras</w:t>
      </w:r>
      <w:proofErr w:type="spellEnd"/>
      <w:r w:rsidR="005476AB">
        <w:rPr>
          <w:rFonts w:ascii="Arial" w:hAnsi="Arial" w:cs="Arial"/>
          <w:sz w:val="24"/>
          <w:szCs w:val="24"/>
        </w:rPr>
        <w:t>, próximo a faculdade Anhanguera,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BC" w:rsidRDefault="00BF6ABC">
      <w:r>
        <w:separator/>
      </w:r>
    </w:p>
  </w:endnote>
  <w:endnote w:type="continuationSeparator" w:id="0">
    <w:p w:rsidR="00BF6ABC" w:rsidRDefault="00BF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BC" w:rsidRDefault="00BF6ABC">
      <w:r>
        <w:separator/>
      </w:r>
    </w:p>
  </w:footnote>
  <w:footnote w:type="continuationSeparator" w:id="0">
    <w:p w:rsidR="00BF6ABC" w:rsidRDefault="00BF6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b339ef9cc64d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BF6ABC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03b944-585d-4ec7-b2d9-a30cc59bb726.png" Id="R3b6eb2ca02444f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03b944-585d-4ec7-b2d9-a30cc59bb726.png" Id="R9db339ef9cc6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2016-03-03T19:50:00Z</dcterms:created>
  <dcterms:modified xsi:type="dcterms:W3CDTF">2016-03-03T19:50:00Z</dcterms:modified>
</cp:coreProperties>
</file>