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664AA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na </w:t>
      </w:r>
      <w:r w:rsidR="00C1104B">
        <w:rPr>
          <w:rFonts w:ascii="Arial" w:hAnsi="Arial" w:cs="Arial"/>
          <w:color w:val="000000" w:themeColor="text1"/>
          <w:sz w:val="24"/>
          <w:szCs w:val="24"/>
          <w:lang w:val="pt-PT"/>
        </w:rPr>
        <w:t>Rua Inácio Antônio, altura do número 1008 na Vila Balan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1104B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C1104B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 em área pública </w:t>
      </w:r>
      <w:r w:rsidR="00C1104B">
        <w:rPr>
          <w:rFonts w:ascii="Arial" w:hAnsi="Arial" w:cs="Arial"/>
          <w:color w:val="000000" w:themeColor="text1"/>
          <w:sz w:val="24"/>
          <w:szCs w:val="24"/>
          <w:lang w:val="pt-PT"/>
        </w:rPr>
        <w:t>na Rua Inácio Antônio, altura do número 1008 na Vila Balan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C1104B">
        <w:rPr>
          <w:rFonts w:ascii="Arial" w:hAnsi="Arial" w:cs="Arial"/>
          <w:color w:val="000000" w:themeColor="text1"/>
          <w:sz w:val="24"/>
          <w:szCs w:val="24"/>
          <w:lang w:val="pt-PT"/>
        </w:rPr>
        <w:t>na Rua Inácio Antônio, altura do número 1008 na Vila Balan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121A85">
        <w:rPr>
          <w:rFonts w:ascii="Arial" w:hAnsi="Arial" w:cs="Arial"/>
          <w:sz w:val="24"/>
          <w:szCs w:val="24"/>
        </w:rPr>
        <w:t>mato alto</w:t>
      </w:r>
      <w:r w:rsidR="00163324">
        <w:rPr>
          <w:rFonts w:ascii="Arial" w:hAnsi="Arial" w:cs="Arial"/>
          <w:sz w:val="24"/>
          <w:szCs w:val="24"/>
        </w:rPr>
        <w:t>, lixo e entulhos,</w:t>
      </w:r>
      <w:r w:rsidR="00121A85">
        <w:rPr>
          <w:rFonts w:ascii="Arial" w:hAnsi="Arial" w:cs="Arial"/>
          <w:sz w:val="24"/>
          <w:szCs w:val="24"/>
        </w:rPr>
        <w:t xml:space="preserve"> os munícipes </w:t>
      </w:r>
      <w:r w:rsidR="00DB26F2">
        <w:rPr>
          <w:rFonts w:ascii="Arial" w:hAnsi="Arial" w:cs="Arial"/>
          <w:sz w:val="24"/>
          <w:szCs w:val="24"/>
        </w:rPr>
        <w:t xml:space="preserve">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</w:t>
      </w:r>
      <w:r w:rsidR="00664AAB">
        <w:rPr>
          <w:rFonts w:ascii="Arial" w:hAnsi="Arial" w:cs="Arial"/>
          <w:sz w:val="24"/>
          <w:szCs w:val="24"/>
        </w:rPr>
        <w:t xml:space="preserve">além da dificuldade de locomoção na calçada desta </w:t>
      </w:r>
      <w:r w:rsidR="00C1104B">
        <w:rPr>
          <w:rFonts w:ascii="Arial" w:hAnsi="Arial" w:cs="Arial"/>
          <w:sz w:val="24"/>
          <w:szCs w:val="24"/>
        </w:rPr>
        <w:t>rua</w:t>
      </w:r>
      <w:r w:rsidR="00664AAB">
        <w:rPr>
          <w:rFonts w:ascii="Arial" w:hAnsi="Arial" w:cs="Arial"/>
          <w:sz w:val="24"/>
          <w:szCs w:val="24"/>
        </w:rPr>
        <w:t xml:space="preserve">, </w:t>
      </w:r>
      <w:r w:rsidR="00DB26F2">
        <w:rPr>
          <w:rFonts w:ascii="Arial" w:hAnsi="Arial" w:cs="Arial"/>
          <w:sz w:val="24"/>
          <w:szCs w:val="24"/>
        </w:rPr>
        <w:t>colocando em risco a saúde d</w:t>
      </w:r>
      <w:r w:rsidR="00733367">
        <w:rPr>
          <w:rFonts w:ascii="Arial" w:hAnsi="Arial" w:cs="Arial"/>
          <w:sz w:val="24"/>
          <w:szCs w:val="24"/>
        </w:rPr>
        <w:t xml:space="preserve">os </w:t>
      </w:r>
      <w:r w:rsidR="00C1104B">
        <w:rPr>
          <w:rFonts w:ascii="Arial" w:hAnsi="Arial" w:cs="Arial"/>
          <w:sz w:val="24"/>
          <w:szCs w:val="24"/>
        </w:rPr>
        <w:t xml:space="preserve">pedestres e </w:t>
      </w:r>
      <w:r w:rsidR="00733367">
        <w:rPr>
          <w:rFonts w:ascii="Arial" w:hAnsi="Arial" w:cs="Arial"/>
          <w:sz w:val="24"/>
          <w:szCs w:val="24"/>
        </w:rPr>
        <w:t>moradores</w:t>
      </w:r>
      <w:r w:rsidR="00C1104B">
        <w:rPr>
          <w:rFonts w:ascii="Arial" w:hAnsi="Arial" w:cs="Arial"/>
          <w:sz w:val="24"/>
          <w:szCs w:val="24"/>
        </w:rPr>
        <w:t xml:space="preserve"> da região</w:t>
      </w:r>
      <w:r w:rsidR="00163324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04B">
        <w:rPr>
          <w:rFonts w:ascii="Arial" w:hAnsi="Arial" w:cs="Arial"/>
          <w:sz w:val="24"/>
          <w:szCs w:val="24"/>
        </w:rPr>
        <w:t>02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C1104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C11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90" w:rsidRDefault="00D34B90">
      <w:r>
        <w:separator/>
      </w:r>
    </w:p>
  </w:endnote>
  <w:endnote w:type="continuationSeparator" w:id="0">
    <w:p w:rsidR="00D34B90" w:rsidRDefault="00D3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90" w:rsidRDefault="00D34B90">
      <w:r>
        <w:separator/>
      </w:r>
    </w:p>
  </w:footnote>
  <w:footnote w:type="continuationSeparator" w:id="0">
    <w:p w:rsidR="00D34B90" w:rsidRDefault="00D3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5f594ceb034c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F7F49"/>
    <w:rsid w:val="00D12BC2"/>
    <w:rsid w:val="00D165A7"/>
    <w:rsid w:val="00D26CB3"/>
    <w:rsid w:val="00D31539"/>
    <w:rsid w:val="00D34B90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004A7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bfc316-4ca2-42ed-a921-298eb42575da.png" Id="R5939941295cf4c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bfc316-4ca2-42ed-a921-298eb42575da.png" Id="R355f594ceb034c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69EB1-7600-44B1-9629-2DD3F0EE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2016-03-02T13:36:00Z</dcterms:created>
  <dcterms:modified xsi:type="dcterms:W3CDTF">2016-03-02T13:36:00Z</dcterms:modified>
</cp:coreProperties>
</file>