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1B48E5">
        <w:rPr>
          <w:rFonts w:ascii="Arial" w:hAnsi="Arial" w:cs="Arial"/>
          <w:sz w:val="24"/>
          <w:szCs w:val="24"/>
        </w:rPr>
        <w:t>troca de lâmpada com defeito em poste de iluminação pública na Rua Manoel Avelino, em frente ao nº 252,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>a execução d</w:t>
      </w:r>
      <w:r w:rsidR="002B1B3D">
        <w:rPr>
          <w:rFonts w:ascii="Arial" w:hAnsi="Arial" w:cs="Arial"/>
          <w:bCs/>
          <w:sz w:val="24"/>
          <w:szCs w:val="24"/>
        </w:rPr>
        <w:t>e serviç</w:t>
      </w:r>
      <w:r w:rsidR="00653DA3">
        <w:rPr>
          <w:rFonts w:ascii="Arial" w:hAnsi="Arial" w:cs="Arial"/>
          <w:bCs/>
          <w:sz w:val="24"/>
          <w:szCs w:val="24"/>
        </w:rPr>
        <w:t xml:space="preserve">os de </w:t>
      </w:r>
      <w:r w:rsidR="001B48E5">
        <w:rPr>
          <w:rFonts w:ascii="Arial" w:hAnsi="Arial" w:cs="Arial"/>
          <w:bCs/>
          <w:sz w:val="24"/>
          <w:szCs w:val="24"/>
        </w:rPr>
        <w:t>troca de lâmpada com defeito em poste de iluminação pública na Rua Manoel Avelino, em frente ao nº 252, na Vila Linópolis.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53DA3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1B48E5">
        <w:rPr>
          <w:rFonts w:ascii="Arial" w:hAnsi="Arial" w:cs="Arial"/>
          <w:sz w:val="24"/>
          <w:szCs w:val="24"/>
        </w:rPr>
        <w:t>do bairro, em especial a Sra. Eliane Pires, reclamam da existência de um poste de iluminação pública em frente à sua residência cuja lâmpada fica acendendo e apagando, mais apagada do que acesa, o que torna o local perigoso devido à escuridão. Pedem, com urgência, a substituição da luminária.</w:t>
      </w:r>
      <w:bookmarkStart w:id="0" w:name="_GoBack"/>
      <w:bookmarkEnd w:id="0"/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3DA3">
        <w:rPr>
          <w:rFonts w:ascii="Arial" w:hAnsi="Arial" w:cs="Arial"/>
          <w:sz w:val="24"/>
          <w:szCs w:val="24"/>
        </w:rPr>
        <w:t>2</w:t>
      </w:r>
      <w:r w:rsidR="008A7D69">
        <w:rPr>
          <w:rFonts w:ascii="Arial" w:hAnsi="Arial" w:cs="Arial"/>
          <w:sz w:val="24"/>
          <w:szCs w:val="24"/>
        </w:rPr>
        <w:t>4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2ba1509b794b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838483-deed-4428-8c65-f4d7bb0c4fda.png" Id="R4326993f9d0a4c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838483-deed-4428-8c65-f4d7bb0c4fda.png" Id="Rfd2ba1509b79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2016-02-24T17:00:00Z</dcterms:created>
  <dcterms:modified xsi:type="dcterms:W3CDTF">2016-02-24T17:00:00Z</dcterms:modified>
</cp:coreProperties>
</file>