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46479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Executivo, a manutenção e tr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oca de lâmpadas da iluminação pública existente </w:t>
      </w:r>
      <w:r>
        <w:rPr>
          <w:rFonts w:ascii="Arial" w:hAnsi="Arial" w:cs="Arial"/>
          <w:sz w:val="24"/>
          <w:szCs w:val="24"/>
        </w:rPr>
        <w:t>no bairro Residencial Dona Margarida</w:t>
      </w:r>
      <w:r w:rsidR="0027690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</w:t>
      </w:r>
      <w:r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queimada</w:t>
      </w:r>
      <w:r w:rsidR="00320F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postes de iluminação em vários pontos</w:t>
      </w:r>
      <w:r w:rsidR="00246479">
        <w:rPr>
          <w:rFonts w:ascii="Arial" w:hAnsi="Arial" w:cs="Arial"/>
          <w:sz w:val="24"/>
          <w:szCs w:val="24"/>
        </w:rPr>
        <w:t xml:space="preserve">, </w:t>
      </w:r>
      <w:r w:rsidR="00246479" w:rsidRPr="00210535">
        <w:rPr>
          <w:rFonts w:ascii="Arial" w:hAnsi="Arial" w:cs="Arial"/>
          <w:sz w:val="24"/>
          <w:szCs w:val="24"/>
        </w:rPr>
        <w:t>n</w:t>
      </w:r>
      <w:r w:rsidR="00246479">
        <w:rPr>
          <w:rFonts w:ascii="Arial" w:hAnsi="Arial" w:cs="Arial"/>
          <w:sz w:val="24"/>
          <w:szCs w:val="24"/>
        </w:rPr>
        <w:t>o bairro Residencial Dona Margarida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46479" w:rsidRDefault="00246479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FD0" w:rsidRPr="00DA0BD2" w:rsidRDefault="0027690E" w:rsidP="00320FD0">
      <w:pPr>
        <w:ind w:firstLine="1440"/>
        <w:jc w:val="both"/>
        <w:outlineLvl w:val="0"/>
        <w:rPr>
          <w:rFonts w:ascii="Arial" w:hAnsi="Arial" w:cs="Arial"/>
        </w:rPr>
      </w:pPr>
      <w:r w:rsidRPr="00F503D7">
        <w:rPr>
          <w:rFonts w:ascii="Arial" w:hAnsi="Arial" w:cs="Arial"/>
          <w:sz w:val="24"/>
          <w:szCs w:val="24"/>
        </w:rPr>
        <w:t>Munícipes procuraram</w:t>
      </w:r>
      <w:r w:rsidR="00246479">
        <w:rPr>
          <w:rFonts w:ascii="Arial" w:hAnsi="Arial" w:cs="Arial"/>
          <w:sz w:val="24"/>
          <w:szCs w:val="24"/>
        </w:rPr>
        <w:t xml:space="preserve"> por este V</w:t>
      </w:r>
      <w:r w:rsidRPr="00F503D7">
        <w:rPr>
          <w:rFonts w:ascii="Arial" w:hAnsi="Arial" w:cs="Arial"/>
          <w:sz w:val="24"/>
          <w:szCs w:val="24"/>
        </w:rPr>
        <w:t>ereador cobrando providências no sentido de proceder com</w:t>
      </w:r>
      <w:r w:rsidR="00246479">
        <w:rPr>
          <w:rFonts w:ascii="Arial" w:hAnsi="Arial" w:cs="Arial"/>
          <w:sz w:val="24"/>
          <w:szCs w:val="24"/>
        </w:rPr>
        <w:t xml:space="preserve"> melhorias na iluminação pública, com</w:t>
      </w:r>
      <w:r w:rsidRPr="00F503D7">
        <w:rPr>
          <w:rFonts w:ascii="Arial" w:hAnsi="Arial" w:cs="Arial"/>
          <w:sz w:val="24"/>
          <w:szCs w:val="24"/>
        </w:rPr>
        <w:t xml:space="preserve"> a troca de lâmpada</w:t>
      </w:r>
      <w:r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</w:t>
      </w:r>
      <w:r w:rsidR="00246479">
        <w:rPr>
          <w:rFonts w:ascii="Arial" w:hAnsi="Arial" w:cs="Arial"/>
          <w:sz w:val="24"/>
          <w:szCs w:val="24"/>
        </w:rPr>
        <w:t>s localizada na extensão do bairro supracitado.</w:t>
      </w:r>
      <w:r w:rsidRPr="00F503D7">
        <w:rPr>
          <w:rFonts w:ascii="Arial" w:hAnsi="Arial" w:cs="Arial"/>
          <w:sz w:val="24"/>
          <w:szCs w:val="24"/>
        </w:rPr>
        <w:t xml:space="preserve"> </w:t>
      </w:r>
      <w:r w:rsidR="00320FD0">
        <w:rPr>
          <w:rFonts w:ascii="Arial" w:hAnsi="Arial" w:cs="Arial"/>
          <w:sz w:val="24"/>
          <w:szCs w:val="24"/>
        </w:rPr>
        <w:t>Os moradores relataram</w:t>
      </w:r>
      <w:r w:rsidR="00246479">
        <w:rPr>
          <w:rFonts w:ascii="Arial" w:hAnsi="Arial" w:cs="Arial"/>
          <w:sz w:val="24"/>
          <w:szCs w:val="24"/>
        </w:rPr>
        <w:t xml:space="preserve"> que o bairro encontra-se muito escuro</w:t>
      </w:r>
      <w:r w:rsidR="00320FD0">
        <w:rPr>
          <w:rFonts w:ascii="Arial" w:hAnsi="Arial" w:cs="Arial"/>
          <w:sz w:val="24"/>
          <w:szCs w:val="24"/>
        </w:rPr>
        <w:t xml:space="preserve"> e propício para atividades criminosas.</w:t>
      </w:r>
    </w:p>
    <w:p w:rsidR="00246479" w:rsidRPr="00DA0BD2" w:rsidRDefault="00246479" w:rsidP="00246479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FD0">
        <w:rPr>
          <w:rFonts w:ascii="Arial" w:hAnsi="Arial" w:cs="Arial"/>
          <w:sz w:val="24"/>
          <w:szCs w:val="24"/>
        </w:rPr>
        <w:t>19 de fevereir</w:t>
      </w:r>
      <w:r w:rsidR="0027690E">
        <w:rPr>
          <w:rFonts w:ascii="Arial" w:hAnsi="Arial" w:cs="Arial"/>
          <w:sz w:val="24"/>
          <w:szCs w:val="24"/>
        </w:rPr>
        <w:t>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320FD0">
        <w:rPr>
          <w:rFonts w:ascii="Arial" w:hAnsi="Arial" w:cs="Arial"/>
          <w:sz w:val="24"/>
          <w:szCs w:val="24"/>
        </w:rPr>
        <w:t xml:space="preserve"> </w:t>
      </w:r>
      <w:proofErr w:type="gramEnd"/>
      <w:r w:rsidR="00320FD0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8c9d288e4d4c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586"/>
    <w:rsid w:val="00212F39"/>
    <w:rsid w:val="0021379F"/>
    <w:rsid w:val="00214181"/>
    <w:rsid w:val="00216430"/>
    <w:rsid w:val="00246479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FD0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064dcb-d986-4998-b959-de1122a2a892.png" Id="Rab3b16f34559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064dcb-d986-4998-b959-de1122a2a892.png" Id="R548c9d288e4d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2016-02-19T17:20:00Z</dcterms:created>
  <dcterms:modified xsi:type="dcterms:W3CDTF">2016-02-19T17:20:00Z</dcterms:modified>
</cp:coreProperties>
</file>