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45385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DF40E1">
        <w:rPr>
          <w:rFonts w:ascii="Arial" w:hAnsi="Arial" w:cs="Arial"/>
          <w:sz w:val="24"/>
          <w:szCs w:val="24"/>
        </w:rPr>
        <w:t xml:space="preserve">a </w:t>
      </w:r>
      <w:r w:rsidR="008A49CF">
        <w:rPr>
          <w:rFonts w:ascii="Arial" w:hAnsi="Arial" w:cs="Arial"/>
          <w:sz w:val="24"/>
          <w:szCs w:val="24"/>
        </w:rPr>
        <w:t xml:space="preserve">roçagem </w:t>
      </w:r>
      <w:r w:rsidR="009316BB">
        <w:rPr>
          <w:rFonts w:ascii="Arial" w:hAnsi="Arial" w:cs="Arial"/>
          <w:sz w:val="24"/>
          <w:szCs w:val="24"/>
        </w:rPr>
        <w:t xml:space="preserve">em área pública </w:t>
      </w:r>
      <w:r w:rsidR="00F3080F">
        <w:rPr>
          <w:rFonts w:ascii="Arial" w:hAnsi="Arial" w:cs="Arial"/>
          <w:sz w:val="24"/>
          <w:szCs w:val="24"/>
        </w:rPr>
        <w:t>na</w:t>
      </w:r>
      <w:r w:rsidR="009316BB">
        <w:rPr>
          <w:rFonts w:ascii="Arial" w:hAnsi="Arial" w:cs="Arial"/>
          <w:sz w:val="24"/>
          <w:szCs w:val="24"/>
        </w:rPr>
        <w:t xml:space="preserve"> </w:t>
      </w:r>
      <w:r w:rsidR="00DA5CDB" w:rsidRPr="00DA5CD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DA5CDB" w:rsidRPr="00DA5CDB">
        <w:rPr>
          <w:rFonts w:ascii="Arial" w:hAnsi="Arial" w:cs="Arial"/>
          <w:sz w:val="24"/>
          <w:szCs w:val="24"/>
        </w:rPr>
        <w:t>A</w:t>
      </w:r>
      <w:r w:rsidR="00F3080F">
        <w:rPr>
          <w:rFonts w:ascii="Arial" w:hAnsi="Arial" w:cs="Arial"/>
          <w:sz w:val="24"/>
          <w:szCs w:val="24"/>
        </w:rPr>
        <w:t>rgeu</w:t>
      </w:r>
      <w:proofErr w:type="spellEnd"/>
      <w:r w:rsidR="00F3080F">
        <w:rPr>
          <w:rFonts w:ascii="Arial" w:hAnsi="Arial" w:cs="Arial"/>
          <w:sz w:val="24"/>
          <w:szCs w:val="24"/>
        </w:rPr>
        <w:t xml:space="preserve"> Egídio dos Santos</w:t>
      </w:r>
      <w:r w:rsidR="00DA5CDB">
        <w:rPr>
          <w:rFonts w:ascii="Arial" w:hAnsi="Arial" w:cs="Arial"/>
          <w:sz w:val="24"/>
          <w:szCs w:val="24"/>
        </w:rPr>
        <w:t>,</w:t>
      </w:r>
      <w:r w:rsidR="00F3080F">
        <w:rPr>
          <w:rFonts w:ascii="Arial" w:hAnsi="Arial" w:cs="Arial"/>
          <w:sz w:val="24"/>
          <w:szCs w:val="24"/>
        </w:rPr>
        <w:t xml:space="preserve"> atrás do CEU,</w:t>
      </w:r>
      <w:r w:rsidR="00DA5CDB">
        <w:rPr>
          <w:rFonts w:ascii="Arial" w:hAnsi="Arial" w:cs="Arial"/>
          <w:sz w:val="24"/>
          <w:szCs w:val="24"/>
        </w:rPr>
        <w:t xml:space="preserve"> no bairro</w:t>
      </w:r>
      <w:r w:rsidR="00DA5CDB" w:rsidRPr="00DA5CDB">
        <w:rPr>
          <w:rFonts w:ascii="Arial" w:hAnsi="Arial" w:cs="Arial"/>
          <w:sz w:val="24"/>
          <w:szCs w:val="24"/>
        </w:rPr>
        <w:t xml:space="preserve"> Planalto do </w:t>
      </w:r>
      <w:r w:rsidR="00DA5CDB">
        <w:rPr>
          <w:rFonts w:ascii="Arial" w:hAnsi="Arial" w:cs="Arial"/>
          <w:sz w:val="24"/>
          <w:szCs w:val="24"/>
        </w:rPr>
        <w:t>S</w:t>
      </w:r>
      <w:r w:rsidR="00DA5CDB" w:rsidRPr="00DA5CDB">
        <w:rPr>
          <w:rFonts w:ascii="Arial" w:hAnsi="Arial" w:cs="Arial"/>
          <w:sz w:val="24"/>
          <w:szCs w:val="24"/>
        </w:rPr>
        <w:t>ol II</w:t>
      </w:r>
      <w:r w:rsidR="002B2DDC">
        <w:rPr>
          <w:rFonts w:ascii="Arial" w:hAnsi="Arial" w:cs="Arial"/>
          <w:sz w:val="24"/>
          <w:szCs w:val="24"/>
        </w:rPr>
        <w:t>.</w:t>
      </w:r>
    </w:p>
    <w:p w:rsidR="009A7C1A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E70B85" w:rsidRDefault="00E70B85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Excelentís</w:t>
      </w:r>
      <w:r w:rsidR="00E70B85">
        <w:rPr>
          <w:rFonts w:ascii="Arial" w:hAnsi="Arial" w:cs="Arial"/>
          <w:sz w:val="24"/>
          <w:szCs w:val="24"/>
        </w:rPr>
        <w:t>simo Senhor Prefeito Municipal,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Pr="00C355D1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877" w:rsidRPr="002B2DDC" w:rsidRDefault="003F3403" w:rsidP="00453851">
      <w:pPr>
        <w:pStyle w:val="Recuodecorpodetexto2"/>
        <w:rPr>
          <w:rFonts w:ascii="Arial" w:hAnsi="Arial" w:cs="Arial"/>
          <w:b/>
        </w:rPr>
      </w:pPr>
      <w:r w:rsidRPr="002B2DDC">
        <w:rPr>
          <w:rFonts w:ascii="Arial" w:hAnsi="Arial" w:cs="Arial"/>
        </w:rPr>
        <w:t>N</w:t>
      </w:r>
      <w:r w:rsidR="008F23DA" w:rsidRPr="002B2DDC">
        <w:rPr>
          <w:rFonts w:ascii="Arial" w:hAnsi="Arial" w:cs="Arial"/>
        </w:rPr>
        <w:t>os term</w:t>
      </w:r>
      <w:r w:rsidR="00453851">
        <w:rPr>
          <w:rFonts w:ascii="Arial" w:hAnsi="Arial" w:cs="Arial"/>
        </w:rPr>
        <w:t>o</w:t>
      </w:r>
      <w:r w:rsidR="008F23DA" w:rsidRPr="002B2DDC">
        <w:rPr>
          <w:rFonts w:ascii="Arial" w:hAnsi="Arial" w:cs="Arial"/>
        </w:rPr>
        <w:t xml:space="preserve">s do Art. 108 do Regimento Interno desta Casa de Leis, dirijo-me a Vossa Excelência para sugerir que, por intermédio do Setor competente, promova </w:t>
      </w:r>
      <w:r w:rsidR="00DA5CDB">
        <w:rPr>
          <w:rFonts w:ascii="Arial" w:hAnsi="Arial" w:cs="Arial"/>
        </w:rPr>
        <w:t xml:space="preserve">a roçagem em área pública </w:t>
      </w:r>
      <w:r w:rsidR="00F3080F" w:rsidRPr="00DA5CDB">
        <w:rPr>
          <w:rFonts w:ascii="Arial" w:hAnsi="Arial" w:cs="Arial"/>
        </w:rPr>
        <w:t xml:space="preserve">Rua </w:t>
      </w:r>
      <w:proofErr w:type="spellStart"/>
      <w:r w:rsidR="00F3080F" w:rsidRPr="00DA5CDB">
        <w:rPr>
          <w:rFonts w:ascii="Arial" w:hAnsi="Arial" w:cs="Arial"/>
        </w:rPr>
        <w:t>A</w:t>
      </w:r>
      <w:r w:rsidR="00F3080F">
        <w:rPr>
          <w:rFonts w:ascii="Arial" w:hAnsi="Arial" w:cs="Arial"/>
        </w:rPr>
        <w:t>rgeu</w:t>
      </w:r>
      <w:proofErr w:type="spellEnd"/>
      <w:r w:rsidR="00F3080F">
        <w:rPr>
          <w:rFonts w:ascii="Arial" w:hAnsi="Arial" w:cs="Arial"/>
        </w:rPr>
        <w:t xml:space="preserve"> Egídio dos Santos, </w:t>
      </w:r>
      <w:r w:rsidR="00F3080F">
        <w:rPr>
          <w:rFonts w:ascii="Arial" w:hAnsi="Arial" w:cs="Arial"/>
          <w:lang w:val="pt-BR"/>
        </w:rPr>
        <w:t xml:space="preserve">atrás do CEU (Centro de Artes e Esportes Unificados) </w:t>
      </w:r>
      <w:r w:rsidR="00F3080F">
        <w:rPr>
          <w:rFonts w:ascii="Arial" w:hAnsi="Arial" w:cs="Arial"/>
        </w:rPr>
        <w:t>no bairro</w:t>
      </w:r>
      <w:r w:rsidR="00F3080F" w:rsidRPr="00DA5CDB">
        <w:rPr>
          <w:rFonts w:ascii="Arial" w:hAnsi="Arial" w:cs="Arial"/>
        </w:rPr>
        <w:t xml:space="preserve"> Planalto do </w:t>
      </w:r>
      <w:r w:rsidR="00F3080F">
        <w:rPr>
          <w:rFonts w:ascii="Arial" w:hAnsi="Arial" w:cs="Arial"/>
        </w:rPr>
        <w:t>S</w:t>
      </w:r>
      <w:r w:rsidR="00F3080F" w:rsidRPr="00DA5CDB">
        <w:rPr>
          <w:rFonts w:ascii="Arial" w:hAnsi="Arial" w:cs="Arial"/>
        </w:rPr>
        <w:t>ol II</w:t>
      </w:r>
      <w:r w:rsidR="00DD4F92">
        <w:rPr>
          <w:rFonts w:ascii="Arial" w:hAnsi="Arial" w:cs="Arial"/>
        </w:rPr>
        <w:t xml:space="preserve">, </w:t>
      </w:r>
      <w:r w:rsidRPr="002B2DDC">
        <w:rPr>
          <w:rFonts w:ascii="Arial" w:hAnsi="Arial" w:cs="Arial"/>
        </w:rPr>
        <w:t>n</w:t>
      </w:r>
      <w:r w:rsidR="00453877" w:rsidRPr="002B2DDC">
        <w:rPr>
          <w:rFonts w:ascii="Arial" w:hAnsi="Arial" w:cs="Arial"/>
        </w:rPr>
        <w:t>este município.</w:t>
      </w:r>
    </w:p>
    <w:p w:rsidR="00453877" w:rsidRPr="00503202" w:rsidRDefault="00453877" w:rsidP="00B848C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4395" w:rsidRDefault="00CD040C" w:rsidP="009E462A">
      <w:pPr>
        <w:pStyle w:val="Recuodecorpodetexto2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Este vereador foi procurado por </w:t>
      </w:r>
      <w:r w:rsidR="00503202">
        <w:rPr>
          <w:rFonts w:ascii="Arial" w:hAnsi="Arial" w:cs="Arial"/>
          <w:lang w:val="pt-BR"/>
        </w:rPr>
        <w:t xml:space="preserve">munícipes </w:t>
      </w:r>
      <w:r w:rsidR="00F3080F">
        <w:rPr>
          <w:rFonts w:ascii="Arial" w:hAnsi="Arial" w:cs="Arial"/>
          <w:lang w:val="pt-BR"/>
        </w:rPr>
        <w:t xml:space="preserve">que apontam </w:t>
      </w:r>
      <w:r>
        <w:rPr>
          <w:rFonts w:ascii="Arial" w:hAnsi="Arial" w:cs="Arial"/>
          <w:lang w:val="pt-BR"/>
        </w:rPr>
        <w:t xml:space="preserve">a necessidade de manutenção </w:t>
      </w:r>
      <w:r w:rsidR="009316BB">
        <w:rPr>
          <w:rFonts w:ascii="Arial" w:hAnsi="Arial" w:cs="Arial"/>
          <w:lang w:val="pt-BR"/>
        </w:rPr>
        <w:t>no local</w:t>
      </w:r>
      <w:r>
        <w:rPr>
          <w:rFonts w:ascii="Arial" w:hAnsi="Arial" w:cs="Arial"/>
          <w:lang w:val="pt-BR"/>
        </w:rPr>
        <w:t>, que a</w:t>
      </w:r>
      <w:r w:rsidR="00B21D77">
        <w:rPr>
          <w:rFonts w:ascii="Arial" w:hAnsi="Arial" w:cs="Arial"/>
          <w:lang w:val="pt-BR"/>
        </w:rPr>
        <w:t xml:space="preserve">presenta </w:t>
      </w:r>
      <w:r w:rsidR="00453877">
        <w:rPr>
          <w:rFonts w:ascii="Arial" w:hAnsi="Arial" w:cs="Arial"/>
          <w:lang w:val="pt-BR"/>
        </w:rPr>
        <w:t>mato</w:t>
      </w:r>
      <w:r w:rsidR="000D7D86">
        <w:rPr>
          <w:rFonts w:ascii="Arial" w:hAnsi="Arial" w:cs="Arial"/>
          <w:lang w:val="pt-BR"/>
        </w:rPr>
        <w:t xml:space="preserve"> </w:t>
      </w:r>
      <w:r w:rsidR="002676E4">
        <w:rPr>
          <w:rFonts w:ascii="Arial" w:hAnsi="Arial" w:cs="Arial"/>
          <w:lang w:val="pt-BR"/>
        </w:rPr>
        <w:t>alto</w:t>
      </w:r>
      <w:r w:rsidR="00F3080F">
        <w:rPr>
          <w:rFonts w:ascii="Arial" w:hAnsi="Arial" w:cs="Arial"/>
          <w:lang w:val="pt-BR"/>
        </w:rPr>
        <w:t xml:space="preserve"> </w:t>
      </w:r>
      <w:r w:rsidR="00575CB4">
        <w:rPr>
          <w:rFonts w:ascii="Arial" w:hAnsi="Arial" w:cs="Arial"/>
          <w:lang w:val="pt-BR"/>
        </w:rPr>
        <w:t xml:space="preserve">– fato este que prejudica a qualidade de vida </w:t>
      </w:r>
      <w:r w:rsidR="00D2386F">
        <w:rPr>
          <w:rFonts w:ascii="Arial" w:hAnsi="Arial" w:cs="Arial"/>
          <w:lang w:val="pt-BR"/>
        </w:rPr>
        <w:t>da comunidade residente no entorno</w:t>
      </w:r>
      <w:r w:rsidR="009316BB">
        <w:rPr>
          <w:rFonts w:ascii="Arial" w:hAnsi="Arial" w:cs="Arial"/>
          <w:lang w:val="pt-BR"/>
        </w:rPr>
        <w:t xml:space="preserve">, além de colocar diretamente em risco </w:t>
      </w:r>
      <w:r w:rsidR="001A0751">
        <w:rPr>
          <w:rFonts w:ascii="Arial" w:hAnsi="Arial" w:cs="Arial"/>
          <w:lang w:val="pt-BR"/>
        </w:rPr>
        <w:t>os vizinhos da área pública</w:t>
      </w:r>
      <w:r w:rsidR="009316BB">
        <w:rPr>
          <w:rFonts w:ascii="Arial" w:hAnsi="Arial" w:cs="Arial"/>
          <w:lang w:val="pt-BR"/>
        </w:rPr>
        <w:t>.</w:t>
      </w:r>
      <w:r w:rsidR="00DA5CDB">
        <w:rPr>
          <w:rFonts w:ascii="Arial" w:hAnsi="Arial" w:cs="Arial"/>
          <w:lang w:val="pt-BR"/>
        </w:rPr>
        <w:t xml:space="preserve"> Os </w:t>
      </w:r>
      <w:r w:rsidR="00F3080F">
        <w:rPr>
          <w:rFonts w:ascii="Arial" w:hAnsi="Arial" w:cs="Arial"/>
          <w:lang w:val="pt-BR"/>
        </w:rPr>
        <w:t>cidadãos relatam o medo de conviver ao lado da área pública, que tem uma pequena mata onde costumam se reunir usuários de drogas, e pedem medidas urgentes.</w:t>
      </w:r>
    </w:p>
    <w:p w:rsidR="008E08FC" w:rsidRDefault="00464395" w:rsidP="00464395">
      <w:pPr>
        <w:pStyle w:val="Recuodecorpodetexto2"/>
        <w:tabs>
          <w:tab w:val="left" w:pos="250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107D">
        <w:rPr>
          <w:rFonts w:ascii="Arial" w:hAnsi="Arial" w:cs="Arial"/>
          <w:sz w:val="24"/>
          <w:szCs w:val="24"/>
        </w:rPr>
        <w:t>1</w:t>
      </w:r>
      <w:r w:rsidR="00F3080F">
        <w:rPr>
          <w:rFonts w:ascii="Arial" w:hAnsi="Arial" w:cs="Arial"/>
          <w:sz w:val="24"/>
          <w:szCs w:val="24"/>
        </w:rPr>
        <w:t>9</w:t>
      </w:r>
      <w:r w:rsidR="0059107D">
        <w:rPr>
          <w:rFonts w:ascii="Arial" w:hAnsi="Arial" w:cs="Arial"/>
          <w:sz w:val="24"/>
          <w:szCs w:val="24"/>
        </w:rPr>
        <w:t xml:space="preserve"> de </w:t>
      </w:r>
      <w:r w:rsidR="00F3080F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585A">
        <w:rPr>
          <w:rFonts w:ascii="Arial" w:hAnsi="Arial" w:cs="Arial"/>
          <w:sz w:val="24"/>
          <w:szCs w:val="24"/>
        </w:rPr>
        <w:t>1</w:t>
      </w:r>
      <w:r w:rsidR="00F3080F">
        <w:rPr>
          <w:rFonts w:ascii="Arial" w:hAnsi="Arial" w:cs="Arial"/>
          <w:sz w:val="24"/>
          <w:szCs w:val="24"/>
        </w:rPr>
        <w:t>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Pr="00C355D1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D040C" w:rsidRDefault="00CD040C" w:rsidP="00CD04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CD040C" w:rsidRPr="00F75516" w:rsidRDefault="00CD040C" w:rsidP="00CD04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CD040C" w:rsidRPr="00CF7F49" w:rsidRDefault="00CD040C" w:rsidP="00CD040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</w:t>
      </w:r>
      <w:r w:rsidR="00370A26">
        <w:rPr>
          <w:rFonts w:ascii="Arial" w:hAnsi="Arial" w:cs="Arial"/>
          <w:sz w:val="24"/>
          <w:szCs w:val="24"/>
        </w:rPr>
        <w:t xml:space="preserve">Líder da Bancada </w:t>
      </w:r>
      <w:r>
        <w:rPr>
          <w:rFonts w:ascii="Arial" w:hAnsi="Arial" w:cs="Arial"/>
          <w:sz w:val="24"/>
          <w:szCs w:val="24"/>
        </w:rPr>
        <w:t>PT</w:t>
      </w:r>
      <w:r w:rsidRPr="00F75516">
        <w:rPr>
          <w:rFonts w:ascii="Arial" w:hAnsi="Arial" w:cs="Arial"/>
          <w:sz w:val="24"/>
          <w:szCs w:val="24"/>
        </w:rPr>
        <w:t>-</w:t>
      </w:r>
    </w:p>
    <w:p w:rsidR="00445B89" w:rsidRDefault="00445B89" w:rsidP="0059107D">
      <w:pPr>
        <w:tabs>
          <w:tab w:val="left" w:pos="5380"/>
        </w:tabs>
        <w:jc w:val="center"/>
        <w:rPr>
          <w:rFonts w:ascii="Arial" w:hAnsi="Arial" w:cs="Arial"/>
          <w:sz w:val="24"/>
          <w:szCs w:val="24"/>
        </w:rPr>
      </w:pPr>
    </w:p>
    <w:p w:rsidR="0059107D" w:rsidRDefault="0059107D" w:rsidP="0059107D">
      <w:pPr>
        <w:tabs>
          <w:tab w:val="left" w:pos="5380"/>
        </w:tabs>
        <w:jc w:val="center"/>
        <w:rPr>
          <w:rFonts w:ascii="Arial" w:hAnsi="Arial" w:cs="Arial"/>
          <w:sz w:val="24"/>
          <w:szCs w:val="24"/>
        </w:rPr>
      </w:pPr>
    </w:p>
    <w:p w:rsidR="0059107D" w:rsidRPr="00445B89" w:rsidRDefault="0059107D" w:rsidP="0059107D">
      <w:pPr>
        <w:tabs>
          <w:tab w:val="left" w:pos="5380"/>
        </w:tabs>
        <w:jc w:val="center"/>
        <w:rPr>
          <w:rFonts w:ascii="Arial" w:hAnsi="Arial" w:cs="Arial"/>
          <w:sz w:val="24"/>
          <w:szCs w:val="24"/>
        </w:rPr>
      </w:pPr>
    </w:p>
    <w:sectPr w:rsidR="0059107D" w:rsidRPr="00445B8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09" w:rsidRDefault="00CA5709">
      <w:r>
        <w:separator/>
      </w:r>
    </w:p>
  </w:endnote>
  <w:endnote w:type="continuationSeparator" w:id="0">
    <w:p w:rsidR="00CA5709" w:rsidRDefault="00C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09" w:rsidRDefault="00CA5709">
      <w:r>
        <w:separator/>
      </w:r>
    </w:p>
  </w:footnote>
  <w:footnote w:type="continuationSeparator" w:id="0">
    <w:p w:rsidR="00CA5709" w:rsidRDefault="00CA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5457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5457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47445"/>
                                <wp:effectExtent l="0" t="0" r="190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5457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47445"/>
                          <wp:effectExtent l="0" t="0" r="190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3a1611e8993409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885"/>
    <w:rsid w:val="000361B0"/>
    <w:rsid w:val="00036BE4"/>
    <w:rsid w:val="0007059A"/>
    <w:rsid w:val="000D397C"/>
    <w:rsid w:val="000D7D86"/>
    <w:rsid w:val="00122D5C"/>
    <w:rsid w:val="00162F51"/>
    <w:rsid w:val="001A0751"/>
    <w:rsid w:val="001B478A"/>
    <w:rsid w:val="001D1394"/>
    <w:rsid w:val="00217145"/>
    <w:rsid w:val="002409AD"/>
    <w:rsid w:val="002657DF"/>
    <w:rsid w:val="002676E4"/>
    <w:rsid w:val="002B2DDC"/>
    <w:rsid w:val="002D14CF"/>
    <w:rsid w:val="002E5629"/>
    <w:rsid w:val="002F0BC6"/>
    <w:rsid w:val="0033648A"/>
    <w:rsid w:val="003457DB"/>
    <w:rsid w:val="00345B7E"/>
    <w:rsid w:val="00370A26"/>
    <w:rsid w:val="00373483"/>
    <w:rsid w:val="0038108E"/>
    <w:rsid w:val="00381A54"/>
    <w:rsid w:val="003A3262"/>
    <w:rsid w:val="003C5A7A"/>
    <w:rsid w:val="003D2D58"/>
    <w:rsid w:val="003D3AA8"/>
    <w:rsid w:val="003F3403"/>
    <w:rsid w:val="00445B89"/>
    <w:rsid w:val="00453851"/>
    <w:rsid w:val="00453877"/>
    <w:rsid w:val="0045457A"/>
    <w:rsid w:val="004545D2"/>
    <w:rsid w:val="00454EAC"/>
    <w:rsid w:val="00464395"/>
    <w:rsid w:val="00466D3F"/>
    <w:rsid w:val="0049057E"/>
    <w:rsid w:val="00497AED"/>
    <w:rsid w:val="004B57DB"/>
    <w:rsid w:val="004C67DE"/>
    <w:rsid w:val="004E3C3D"/>
    <w:rsid w:val="00503202"/>
    <w:rsid w:val="00526D15"/>
    <w:rsid w:val="00575CB4"/>
    <w:rsid w:val="00584877"/>
    <w:rsid w:val="0059107D"/>
    <w:rsid w:val="005A7115"/>
    <w:rsid w:val="005B1CA0"/>
    <w:rsid w:val="005E1D72"/>
    <w:rsid w:val="00614179"/>
    <w:rsid w:val="00620C51"/>
    <w:rsid w:val="00661630"/>
    <w:rsid w:val="00667301"/>
    <w:rsid w:val="006C59D2"/>
    <w:rsid w:val="006E559A"/>
    <w:rsid w:val="00703988"/>
    <w:rsid w:val="00705ABB"/>
    <w:rsid w:val="00766E3B"/>
    <w:rsid w:val="00770A50"/>
    <w:rsid w:val="0079241B"/>
    <w:rsid w:val="007A442F"/>
    <w:rsid w:val="00801033"/>
    <w:rsid w:val="00810EEA"/>
    <w:rsid w:val="008852C3"/>
    <w:rsid w:val="008A49CF"/>
    <w:rsid w:val="008D409B"/>
    <w:rsid w:val="008E08FC"/>
    <w:rsid w:val="008E6241"/>
    <w:rsid w:val="008F23DA"/>
    <w:rsid w:val="009316BB"/>
    <w:rsid w:val="00936B04"/>
    <w:rsid w:val="0094116F"/>
    <w:rsid w:val="009A7C1A"/>
    <w:rsid w:val="009E462A"/>
    <w:rsid w:val="009F196D"/>
    <w:rsid w:val="00A66D43"/>
    <w:rsid w:val="00A71CAF"/>
    <w:rsid w:val="00A9035B"/>
    <w:rsid w:val="00AB22DE"/>
    <w:rsid w:val="00AE702A"/>
    <w:rsid w:val="00AF0B42"/>
    <w:rsid w:val="00B21D77"/>
    <w:rsid w:val="00B52AAE"/>
    <w:rsid w:val="00B73CD1"/>
    <w:rsid w:val="00B84461"/>
    <w:rsid w:val="00B848CA"/>
    <w:rsid w:val="00BF141E"/>
    <w:rsid w:val="00C51463"/>
    <w:rsid w:val="00C5585A"/>
    <w:rsid w:val="00C5685D"/>
    <w:rsid w:val="00C569DE"/>
    <w:rsid w:val="00C77553"/>
    <w:rsid w:val="00C90DD6"/>
    <w:rsid w:val="00C97DD0"/>
    <w:rsid w:val="00CA5709"/>
    <w:rsid w:val="00CD040C"/>
    <w:rsid w:val="00CD613B"/>
    <w:rsid w:val="00CE2D14"/>
    <w:rsid w:val="00CF7F49"/>
    <w:rsid w:val="00D2386F"/>
    <w:rsid w:val="00D26CB3"/>
    <w:rsid w:val="00D300D7"/>
    <w:rsid w:val="00D71DC5"/>
    <w:rsid w:val="00D83A67"/>
    <w:rsid w:val="00DA5CDB"/>
    <w:rsid w:val="00DD4F92"/>
    <w:rsid w:val="00DE02AC"/>
    <w:rsid w:val="00DF40E1"/>
    <w:rsid w:val="00E1407A"/>
    <w:rsid w:val="00E166BB"/>
    <w:rsid w:val="00E36434"/>
    <w:rsid w:val="00E70B85"/>
    <w:rsid w:val="00E903BB"/>
    <w:rsid w:val="00E92B7F"/>
    <w:rsid w:val="00EB5D40"/>
    <w:rsid w:val="00EB7D7D"/>
    <w:rsid w:val="00EE421D"/>
    <w:rsid w:val="00EE7983"/>
    <w:rsid w:val="00F16623"/>
    <w:rsid w:val="00F3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bbef1e9-0f80-4439-b495-10d47a0c391a.png" Id="Rc7379c5f3c3349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3bbef1e9-0f80-4439-b495-10d47a0c391a.png" Id="Rd3a1611e899340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C37FA-74D9-4A00-8EBB-6A2F586C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2</cp:revision>
  <cp:lastPrinted>2016-02-19T12:32:00Z</cp:lastPrinted>
  <dcterms:created xsi:type="dcterms:W3CDTF">2016-02-19T12:34:00Z</dcterms:created>
  <dcterms:modified xsi:type="dcterms:W3CDTF">2016-02-19T12:34:00Z</dcterms:modified>
</cp:coreProperties>
</file>