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F5857" w:rsidRDefault="00CF5857" w:rsidP="00CF5857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>
        <w:rPr>
          <w:rFonts w:ascii="Arial" w:hAnsi="Arial" w:cs="Arial"/>
          <w:sz w:val="24"/>
          <w:szCs w:val="24"/>
        </w:rPr>
        <w:t xml:space="preserve"> ao Poder Executivo Municipal,</w:t>
      </w:r>
      <w:r>
        <w:rPr>
          <w:rFonts w:ascii="Arial" w:hAnsi="Arial" w:cs="Arial"/>
          <w:sz w:val="24"/>
          <w:szCs w:val="24"/>
        </w:rPr>
        <w:t xml:space="preserve"> pintura de sinalização de solo no cruzamento da </w:t>
      </w:r>
      <w:r>
        <w:rPr>
          <w:rFonts w:ascii="Arial" w:hAnsi="Arial" w:cs="Arial"/>
          <w:sz w:val="24"/>
          <w:szCs w:val="24"/>
        </w:rPr>
        <w:t xml:space="preserve">Avenida Pedroso com Avenida Professor Charles </w:t>
      </w:r>
      <w:proofErr w:type="spellStart"/>
      <w:r>
        <w:rPr>
          <w:rFonts w:ascii="Arial" w:hAnsi="Arial" w:cs="Arial"/>
          <w:sz w:val="24"/>
          <w:szCs w:val="24"/>
        </w:rPr>
        <w:t>Keese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Dodson</w:t>
      </w:r>
      <w:proofErr w:type="spellEnd"/>
      <w:r>
        <w:rPr>
          <w:rFonts w:ascii="Arial" w:hAnsi="Arial" w:cs="Arial"/>
          <w:sz w:val="24"/>
          <w:szCs w:val="24"/>
        </w:rPr>
        <w:t xml:space="preserve">, no Planalto do Sol. </w:t>
      </w:r>
    </w:p>
    <w:bookmarkEnd w:id="0"/>
    <w:p w:rsidR="00CF5857" w:rsidRDefault="00CF5857" w:rsidP="00CF585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F5857" w:rsidRDefault="00CF5857" w:rsidP="00CF585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5857" w:rsidRDefault="00CF5857" w:rsidP="00CF58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F5857" w:rsidRDefault="00CF5857" w:rsidP="00CF58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5857" w:rsidRDefault="00CF5857" w:rsidP="00CF58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proceder </w:t>
      </w:r>
      <w:r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pintura de sinalização de solo no cruzamento da Avenida Pedroso com Avenida Professor Charles </w:t>
      </w:r>
      <w:proofErr w:type="spellStart"/>
      <w:r>
        <w:rPr>
          <w:rFonts w:ascii="Arial" w:hAnsi="Arial" w:cs="Arial"/>
          <w:sz w:val="24"/>
          <w:szCs w:val="24"/>
        </w:rPr>
        <w:t>Keese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Dodson</w:t>
      </w:r>
      <w:proofErr w:type="spellEnd"/>
      <w:r>
        <w:rPr>
          <w:rFonts w:ascii="Arial" w:hAnsi="Arial" w:cs="Arial"/>
          <w:sz w:val="24"/>
          <w:szCs w:val="24"/>
        </w:rPr>
        <w:t xml:space="preserve">, no Planalto do Sol. </w:t>
      </w:r>
    </w:p>
    <w:p w:rsidR="00CF5857" w:rsidRDefault="00CF5857" w:rsidP="00CF585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F5857" w:rsidRDefault="00CF5857" w:rsidP="00CF585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F5857" w:rsidRDefault="00CF5857" w:rsidP="00CF585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F5857" w:rsidRDefault="00CF5857" w:rsidP="00CF58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5857" w:rsidRDefault="00CF5857" w:rsidP="00CF58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F5857" w:rsidRDefault="00CF5857" w:rsidP="00CF585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5857" w:rsidRDefault="00CF5857" w:rsidP="00CF585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5857" w:rsidRDefault="00CF5857" w:rsidP="00CF58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Motoristas e pedestres entraram em contato com o Gabinete, solicita</w:t>
      </w:r>
      <w:r>
        <w:rPr>
          <w:rFonts w:ascii="Arial" w:hAnsi="Arial" w:cs="Arial"/>
          <w:sz w:val="24"/>
          <w:szCs w:val="24"/>
        </w:rPr>
        <w:t>ndo a</w:t>
      </w:r>
      <w:r>
        <w:rPr>
          <w:rFonts w:ascii="Arial" w:hAnsi="Arial" w:cs="Arial"/>
          <w:sz w:val="24"/>
          <w:szCs w:val="24"/>
        </w:rPr>
        <w:t xml:space="preserve"> sinalização de solo </w:t>
      </w:r>
      <w:r>
        <w:rPr>
          <w:rFonts w:ascii="Arial" w:hAnsi="Arial" w:cs="Arial"/>
          <w:sz w:val="24"/>
          <w:szCs w:val="24"/>
        </w:rPr>
        <w:t xml:space="preserve">que está apagada e causando acidentes no local.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F5857" w:rsidRDefault="00CF5857" w:rsidP="00CF58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5857" w:rsidRDefault="00CF5857" w:rsidP="00CF58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C5F6E">
        <w:rPr>
          <w:rFonts w:ascii="Arial" w:hAnsi="Arial" w:cs="Arial"/>
          <w:sz w:val="24"/>
          <w:szCs w:val="24"/>
        </w:rPr>
        <w:t>ário “Dr. Tancre</w:t>
      </w:r>
      <w:r w:rsidR="00CF5857">
        <w:rPr>
          <w:rFonts w:ascii="Arial" w:hAnsi="Arial" w:cs="Arial"/>
          <w:sz w:val="24"/>
          <w:szCs w:val="24"/>
        </w:rPr>
        <w:t>do Neves”, em 19</w:t>
      </w:r>
      <w:r>
        <w:rPr>
          <w:rFonts w:ascii="Arial" w:hAnsi="Arial" w:cs="Arial"/>
          <w:sz w:val="24"/>
          <w:szCs w:val="24"/>
        </w:rPr>
        <w:t xml:space="preserve"> de</w:t>
      </w:r>
      <w:r w:rsidR="00CF5857">
        <w:rPr>
          <w:rFonts w:ascii="Arial" w:hAnsi="Arial" w:cs="Arial"/>
          <w:sz w:val="24"/>
          <w:szCs w:val="24"/>
        </w:rPr>
        <w:t xml:space="preserve"> fevereiro de 2.016</w:t>
      </w:r>
      <w:r>
        <w:rPr>
          <w:rFonts w:ascii="Arial" w:hAnsi="Arial" w:cs="Arial"/>
          <w:sz w:val="24"/>
          <w:szCs w:val="24"/>
        </w:rPr>
        <w:t>.</w:t>
      </w:r>
    </w:p>
    <w:p w:rsidR="005B2F2F" w:rsidRDefault="005B2F2F" w:rsidP="005B2F2F">
      <w:pPr>
        <w:ind w:firstLine="1440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firstLine="1440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firstLine="1440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766" w:rsidRDefault="004B2766">
      <w:r>
        <w:separator/>
      </w:r>
    </w:p>
  </w:endnote>
  <w:endnote w:type="continuationSeparator" w:id="0">
    <w:p w:rsidR="004B2766" w:rsidRDefault="004B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766" w:rsidRDefault="004B2766">
      <w:r>
        <w:separator/>
      </w:r>
    </w:p>
  </w:footnote>
  <w:footnote w:type="continuationSeparator" w:id="0">
    <w:p w:rsidR="004B2766" w:rsidRDefault="004B2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b1a795a83984c7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96E2C"/>
    <w:rsid w:val="001B478A"/>
    <w:rsid w:val="001D1394"/>
    <w:rsid w:val="001D4CB3"/>
    <w:rsid w:val="001D6D17"/>
    <w:rsid w:val="001F3FEB"/>
    <w:rsid w:val="002114BC"/>
    <w:rsid w:val="00236EF3"/>
    <w:rsid w:val="002A3948"/>
    <w:rsid w:val="00325C77"/>
    <w:rsid w:val="0033648A"/>
    <w:rsid w:val="00373483"/>
    <w:rsid w:val="003D3AA8"/>
    <w:rsid w:val="00454EAC"/>
    <w:rsid w:val="0049057E"/>
    <w:rsid w:val="004B2766"/>
    <w:rsid w:val="004B57DB"/>
    <w:rsid w:val="004C67DE"/>
    <w:rsid w:val="00517A2A"/>
    <w:rsid w:val="005B2F2F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8A02AF"/>
    <w:rsid w:val="008C5BFF"/>
    <w:rsid w:val="008C5F6E"/>
    <w:rsid w:val="008D4DFE"/>
    <w:rsid w:val="00921597"/>
    <w:rsid w:val="0094694D"/>
    <w:rsid w:val="00951A93"/>
    <w:rsid w:val="009771D7"/>
    <w:rsid w:val="00984B54"/>
    <w:rsid w:val="009F196D"/>
    <w:rsid w:val="00A35AE9"/>
    <w:rsid w:val="00A71CAF"/>
    <w:rsid w:val="00A9035B"/>
    <w:rsid w:val="00AB0AC6"/>
    <w:rsid w:val="00AE702A"/>
    <w:rsid w:val="00AF293B"/>
    <w:rsid w:val="00AF4E2A"/>
    <w:rsid w:val="00B15175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84A6E"/>
    <w:rsid w:val="00CA0843"/>
    <w:rsid w:val="00CA7EBB"/>
    <w:rsid w:val="00CD0033"/>
    <w:rsid w:val="00CD613B"/>
    <w:rsid w:val="00CF5857"/>
    <w:rsid w:val="00CF7F49"/>
    <w:rsid w:val="00D26CB3"/>
    <w:rsid w:val="00D715D0"/>
    <w:rsid w:val="00DA170A"/>
    <w:rsid w:val="00DF34BD"/>
    <w:rsid w:val="00E444F0"/>
    <w:rsid w:val="00E536C6"/>
    <w:rsid w:val="00E81613"/>
    <w:rsid w:val="00E903BB"/>
    <w:rsid w:val="00E9786E"/>
    <w:rsid w:val="00EB7D7D"/>
    <w:rsid w:val="00ED1A0A"/>
    <w:rsid w:val="00ED6DCC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CF5857"/>
  </w:style>
  <w:style w:type="character" w:styleId="nfase">
    <w:name w:val="Emphasis"/>
    <w:basedOn w:val="Fontepargpadro"/>
    <w:uiPriority w:val="20"/>
    <w:qFormat/>
    <w:rsid w:val="00CF58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CF5857"/>
  </w:style>
  <w:style w:type="character" w:styleId="nfase">
    <w:name w:val="Emphasis"/>
    <w:basedOn w:val="Fontepargpadro"/>
    <w:uiPriority w:val="20"/>
    <w:qFormat/>
    <w:rsid w:val="00CF58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8fa8628-16d5-4e57-94c1-175ae09f1aae.png" Id="R7c4be0f4e14b41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8fa8628-16d5-4e57-94c1-175ae09f1aae.png" Id="R0b1a795a83984c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B92E3-680C-4073-B83D-99C540D5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2016-02-19T13:39:00Z</cp:lastPrinted>
  <dcterms:created xsi:type="dcterms:W3CDTF">2016-02-19T13:41:00Z</dcterms:created>
  <dcterms:modified xsi:type="dcterms:W3CDTF">2016-02-19T13:41:00Z</dcterms:modified>
</cp:coreProperties>
</file>