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1D" w:rsidRDefault="0077271D" w:rsidP="002D0262">
      <w:pPr>
        <w:pStyle w:val="Ttulo"/>
        <w:rPr>
          <w:rFonts w:ascii="Arial" w:hAnsi="Arial" w:cs="Arial"/>
        </w:rPr>
      </w:pPr>
    </w:p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B70D1" w:rsidRDefault="00FA456B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 w:rsidRPr="00AB70D1">
        <w:rPr>
          <w:rFonts w:ascii="Arial" w:hAnsi="Arial" w:cs="Arial"/>
          <w:sz w:val="24"/>
          <w:szCs w:val="24"/>
        </w:rPr>
        <w:t xml:space="preserve">Sugere ao Poder </w:t>
      </w:r>
      <w:r w:rsidR="007176E2" w:rsidRPr="00AB70D1">
        <w:rPr>
          <w:rFonts w:ascii="Arial" w:hAnsi="Arial" w:cs="Arial"/>
          <w:sz w:val="24"/>
          <w:szCs w:val="24"/>
        </w:rPr>
        <w:t>Executivo M</w:t>
      </w:r>
      <w:r>
        <w:rPr>
          <w:rFonts w:ascii="Arial" w:hAnsi="Arial" w:cs="Arial"/>
          <w:sz w:val="24"/>
          <w:szCs w:val="24"/>
        </w:rPr>
        <w:t>unicipal</w:t>
      </w:r>
      <w:r w:rsidR="00F7527E" w:rsidRPr="00AB70D1">
        <w:rPr>
          <w:rFonts w:ascii="Arial" w:hAnsi="Arial" w:cs="Arial"/>
          <w:sz w:val="24"/>
          <w:szCs w:val="24"/>
        </w:rPr>
        <w:t xml:space="preserve"> estudo para</w:t>
      </w:r>
      <w:r w:rsidR="00AD62FA" w:rsidRPr="00AB70D1">
        <w:rPr>
          <w:rFonts w:ascii="Arial" w:hAnsi="Arial" w:cs="Arial"/>
          <w:sz w:val="24"/>
          <w:szCs w:val="24"/>
        </w:rPr>
        <w:t xml:space="preserve"> abertura de valetas </w:t>
      </w:r>
      <w:r w:rsidR="00C17A53" w:rsidRPr="00AB70D1">
        <w:rPr>
          <w:rFonts w:ascii="Arial" w:hAnsi="Arial" w:cs="Arial"/>
          <w:sz w:val="24"/>
          <w:szCs w:val="24"/>
        </w:rPr>
        <w:t>e/</w:t>
      </w:r>
      <w:r w:rsidR="00AD62FA" w:rsidRPr="00AB70D1">
        <w:rPr>
          <w:rFonts w:ascii="Arial" w:hAnsi="Arial" w:cs="Arial"/>
          <w:sz w:val="24"/>
          <w:szCs w:val="24"/>
        </w:rPr>
        <w:t>ou canaletas para o</w:t>
      </w:r>
      <w:r w:rsidR="006C1B92" w:rsidRPr="00AB70D1">
        <w:rPr>
          <w:rFonts w:ascii="Arial" w:hAnsi="Arial" w:cs="Arial"/>
          <w:sz w:val="24"/>
          <w:szCs w:val="24"/>
        </w:rPr>
        <w:t xml:space="preserve"> escoamento de </w:t>
      </w:r>
      <w:r w:rsidR="00AD62FA" w:rsidRPr="00AB70D1">
        <w:rPr>
          <w:rFonts w:ascii="Arial" w:hAnsi="Arial" w:cs="Arial"/>
          <w:sz w:val="24"/>
          <w:szCs w:val="24"/>
        </w:rPr>
        <w:t>á</w:t>
      </w:r>
      <w:r w:rsidR="004F43FB" w:rsidRPr="00AB70D1">
        <w:rPr>
          <w:rFonts w:ascii="Arial" w:hAnsi="Arial" w:cs="Arial"/>
          <w:sz w:val="24"/>
          <w:szCs w:val="24"/>
        </w:rPr>
        <w:t>gua de chuva</w:t>
      </w:r>
      <w:r>
        <w:rPr>
          <w:rFonts w:ascii="Arial" w:hAnsi="Arial" w:cs="Arial"/>
          <w:sz w:val="24"/>
          <w:szCs w:val="24"/>
        </w:rPr>
        <w:t xml:space="preserve"> na</w:t>
      </w:r>
      <w:r w:rsidR="005D341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Rua</w:t>
      </w:r>
      <w:r w:rsidR="005D3416">
        <w:rPr>
          <w:rFonts w:ascii="Arial" w:hAnsi="Arial" w:cs="Arial"/>
          <w:sz w:val="24"/>
          <w:szCs w:val="24"/>
        </w:rPr>
        <w:t xml:space="preserve">s João Sartori e Manganês, no Bairro Jardim </w:t>
      </w:r>
      <w:proofErr w:type="spellStart"/>
      <w:r w:rsidR="005D3416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, neste município.”</w:t>
      </w:r>
    </w:p>
    <w:p w:rsidR="00AC1A54" w:rsidRPr="00AB70D1" w:rsidRDefault="00AC1A54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Pr="00AB70D1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Pr="00AB70D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B70D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Pr="00AB70D1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62FA" w:rsidRPr="00AB70D1" w:rsidRDefault="00AC1A54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B70D1">
        <w:rPr>
          <w:rFonts w:ascii="Arial" w:hAnsi="Arial" w:cs="Arial"/>
          <w:bCs/>
          <w:sz w:val="24"/>
          <w:szCs w:val="24"/>
        </w:rPr>
        <w:t>para sugerir que, por inter</w:t>
      </w:r>
      <w:r w:rsidR="007176E2" w:rsidRPr="00AB70D1">
        <w:rPr>
          <w:rFonts w:ascii="Arial" w:hAnsi="Arial" w:cs="Arial"/>
          <w:bCs/>
          <w:sz w:val="24"/>
          <w:szCs w:val="24"/>
        </w:rPr>
        <w:t>médio do Setor competente,</w:t>
      </w:r>
      <w:r w:rsidR="00AD62FA" w:rsidRPr="00AB70D1">
        <w:rPr>
          <w:rFonts w:ascii="Arial" w:hAnsi="Arial" w:cs="Arial"/>
          <w:bCs/>
          <w:sz w:val="24"/>
          <w:szCs w:val="24"/>
        </w:rPr>
        <w:t xml:space="preserve"> tome</w:t>
      </w:r>
      <w:r w:rsidR="00F9508F" w:rsidRPr="00AB70D1">
        <w:rPr>
          <w:rFonts w:ascii="Arial" w:hAnsi="Arial" w:cs="Arial"/>
          <w:bCs/>
          <w:sz w:val="24"/>
          <w:szCs w:val="24"/>
        </w:rPr>
        <w:t xml:space="preserve"> </w:t>
      </w:r>
      <w:r w:rsidR="007165FE" w:rsidRPr="00AB70D1">
        <w:rPr>
          <w:rFonts w:ascii="Arial" w:hAnsi="Arial" w:cs="Arial"/>
          <w:bCs/>
          <w:sz w:val="24"/>
          <w:szCs w:val="24"/>
        </w:rPr>
        <w:t xml:space="preserve">providências referentes </w:t>
      </w:r>
      <w:r w:rsidR="00AD62FA" w:rsidRPr="00AB70D1">
        <w:rPr>
          <w:rFonts w:ascii="Arial" w:hAnsi="Arial" w:cs="Arial"/>
          <w:sz w:val="24"/>
          <w:szCs w:val="24"/>
        </w:rPr>
        <w:t xml:space="preserve">à abertura de valetas </w:t>
      </w:r>
      <w:r w:rsidR="00C17A53" w:rsidRPr="00AB70D1">
        <w:rPr>
          <w:rFonts w:ascii="Arial" w:hAnsi="Arial" w:cs="Arial"/>
          <w:sz w:val="24"/>
          <w:szCs w:val="24"/>
        </w:rPr>
        <w:t>e/</w:t>
      </w:r>
      <w:r w:rsidR="00AD62FA" w:rsidRPr="00AB70D1">
        <w:rPr>
          <w:rFonts w:ascii="Arial" w:hAnsi="Arial" w:cs="Arial"/>
          <w:sz w:val="24"/>
          <w:szCs w:val="24"/>
        </w:rPr>
        <w:t>ou canaletas para o esc</w:t>
      </w:r>
      <w:r w:rsidR="00FA456B">
        <w:rPr>
          <w:rFonts w:ascii="Arial" w:hAnsi="Arial" w:cs="Arial"/>
          <w:sz w:val="24"/>
          <w:szCs w:val="24"/>
        </w:rPr>
        <w:t>oamento de água</w:t>
      </w:r>
      <w:r w:rsidR="005D3416">
        <w:rPr>
          <w:rFonts w:ascii="Arial" w:hAnsi="Arial" w:cs="Arial"/>
          <w:sz w:val="24"/>
          <w:szCs w:val="24"/>
        </w:rPr>
        <w:t xml:space="preserve"> de chuva nas </w:t>
      </w:r>
      <w:r w:rsidR="00FA456B">
        <w:rPr>
          <w:rFonts w:ascii="Arial" w:hAnsi="Arial" w:cs="Arial"/>
          <w:sz w:val="24"/>
          <w:szCs w:val="24"/>
        </w:rPr>
        <w:t>Rua</w:t>
      </w:r>
      <w:r w:rsidR="005D3416">
        <w:rPr>
          <w:rFonts w:ascii="Arial" w:hAnsi="Arial" w:cs="Arial"/>
          <w:sz w:val="24"/>
          <w:szCs w:val="24"/>
        </w:rPr>
        <w:t xml:space="preserve">s João Sartori e Manganês, no Bairro Jardim </w:t>
      </w:r>
      <w:proofErr w:type="spellStart"/>
      <w:r w:rsidR="005D3416">
        <w:rPr>
          <w:rFonts w:ascii="Arial" w:hAnsi="Arial" w:cs="Arial"/>
          <w:sz w:val="24"/>
          <w:szCs w:val="24"/>
        </w:rPr>
        <w:t>Mollon</w:t>
      </w:r>
      <w:proofErr w:type="spellEnd"/>
      <w:r w:rsidR="009044A1">
        <w:rPr>
          <w:rFonts w:ascii="Arial" w:hAnsi="Arial" w:cs="Arial"/>
          <w:sz w:val="24"/>
          <w:szCs w:val="24"/>
        </w:rPr>
        <w:t>,</w:t>
      </w:r>
      <w:r w:rsidR="004F43FB" w:rsidRPr="00AB70D1">
        <w:rPr>
          <w:rFonts w:ascii="Arial" w:hAnsi="Arial" w:cs="Arial"/>
          <w:sz w:val="24"/>
          <w:szCs w:val="24"/>
        </w:rPr>
        <w:t xml:space="preserve"> neste município.</w:t>
      </w:r>
    </w:p>
    <w:p w:rsidR="00AD62FA" w:rsidRDefault="00AD62FA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13733" w:rsidRPr="00AB70D1" w:rsidRDefault="00C13733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Pr="00AB70D1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 w:rsidRPr="00AB70D1">
        <w:rPr>
          <w:rFonts w:ascii="Arial" w:hAnsi="Arial" w:cs="Arial"/>
          <w:b/>
          <w:sz w:val="24"/>
          <w:szCs w:val="24"/>
        </w:rPr>
        <w:t>Justificativa:</w:t>
      </w:r>
    </w:p>
    <w:p w:rsidR="00A67DF2" w:rsidRPr="00AB70D1" w:rsidRDefault="00A67DF2" w:rsidP="00C13733">
      <w:pPr>
        <w:jc w:val="center"/>
        <w:rPr>
          <w:rFonts w:ascii="Arial" w:hAnsi="Arial" w:cs="Arial"/>
          <w:b/>
          <w:sz w:val="24"/>
          <w:szCs w:val="24"/>
        </w:rPr>
      </w:pPr>
    </w:p>
    <w:p w:rsidR="009044A1" w:rsidRDefault="009044A1" w:rsidP="00C13733">
      <w:pPr>
        <w:pStyle w:val="Recuodecorpodetexto2"/>
        <w:ind w:firstLine="720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No local já existem duas valetas e/ou canaletas, mas não estão sendo suficiente para escoar as águas da chuva, que inunda o local acumulando lama e sujeira. Este acúmulo de água vem sendo um transtorno para os moradores, causando mau cheiro e larvas do mosquito da dengue.</w:t>
      </w:r>
    </w:p>
    <w:p w:rsidR="009044A1" w:rsidRDefault="009044A1" w:rsidP="00C13733">
      <w:pPr>
        <w:pStyle w:val="Recuodecorpodetexto2"/>
        <w:ind w:firstLine="720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Por esses motivos, moradores do bairro e pessoas que circulam pelo local procuraram por esse vereador para solicitar providências.</w:t>
      </w:r>
    </w:p>
    <w:p w:rsidR="00C26131" w:rsidRPr="00AB70D1" w:rsidRDefault="009044A1" w:rsidP="00C13733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</w:rPr>
        <w:t xml:space="preserve">Portanto solicitamos com a </w:t>
      </w:r>
      <w:r w:rsidRPr="009044A1">
        <w:rPr>
          <w:rFonts w:ascii="Arial" w:hAnsi="Arial" w:cs="Arial"/>
          <w:b/>
          <w:snapToGrid w:val="0"/>
          <w:color w:val="000000"/>
        </w:rPr>
        <w:t>máxima urgência</w:t>
      </w:r>
      <w:r>
        <w:rPr>
          <w:rFonts w:ascii="Arial" w:hAnsi="Arial" w:cs="Arial"/>
          <w:snapToGrid w:val="0"/>
          <w:color w:val="000000"/>
        </w:rPr>
        <w:t xml:space="preserve"> o serviço acima supracitado</w:t>
      </w:r>
      <w:proofErr w:type="gramStart"/>
      <w:r>
        <w:rPr>
          <w:rFonts w:ascii="Arial" w:hAnsi="Arial" w:cs="Arial"/>
          <w:snapToGrid w:val="0"/>
          <w:color w:val="000000"/>
        </w:rPr>
        <w:t>.</w:t>
      </w:r>
      <w:r w:rsidR="007176E2" w:rsidRPr="00AB70D1">
        <w:rPr>
          <w:rFonts w:ascii="Arial" w:hAnsi="Arial" w:cs="Arial"/>
          <w:snapToGrid w:val="0"/>
          <w:color w:val="000000"/>
        </w:rPr>
        <w:t>.</w:t>
      </w:r>
      <w:proofErr w:type="gramEnd"/>
    </w:p>
    <w:p w:rsidR="00C17A53" w:rsidRDefault="00C17A5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733" w:rsidRDefault="00C1373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733" w:rsidRPr="00AB70D1" w:rsidRDefault="00C1373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C1A54" w:rsidRPr="00AB70D1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>Plenário “Dr. Tancredo Neve</w:t>
      </w:r>
      <w:r w:rsidR="007F175E" w:rsidRPr="00AB70D1">
        <w:rPr>
          <w:rFonts w:ascii="Arial" w:hAnsi="Arial" w:cs="Arial"/>
          <w:sz w:val="24"/>
          <w:szCs w:val="24"/>
        </w:rPr>
        <w:t>s</w:t>
      </w:r>
      <w:r w:rsidR="006120E5" w:rsidRPr="00AB70D1">
        <w:rPr>
          <w:rFonts w:ascii="Arial" w:hAnsi="Arial" w:cs="Arial"/>
          <w:sz w:val="24"/>
          <w:szCs w:val="24"/>
        </w:rPr>
        <w:t xml:space="preserve">”, em </w:t>
      </w:r>
      <w:r w:rsidR="009044A1">
        <w:rPr>
          <w:rFonts w:ascii="Arial" w:hAnsi="Arial" w:cs="Arial"/>
          <w:sz w:val="24"/>
          <w:szCs w:val="24"/>
        </w:rPr>
        <w:t>17</w:t>
      </w:r>
      <w:r w:rsidR="006C1B92" w:rsidRPr="00AB70D1">
        <w:rPr>
          <w:rFonts w:ascii="Arial" w:hAnsi="Arial" w:cs="Arial"/>
          <w:sz w:val="24"/>
          <w:szCs w:val="24"/>
        </w:rPr>
        <w:t xml:space="preserve"> de </w:t>
      </w:r>
      <w:r w:rsidR="009044A1">
        <w:rPr>
          <w:rFonts w:ascii="Arial" w:hAnsi="Arial" w:cs="Arial"/>
          <w:sz w:val="24"/>
          <w:szCs w:val="24"/>
        </w:rPr>
        <w:t>Fevereiro</w:t>
      </w:r>
      <w:r w:rsidR="0032686F">
        <w:rPr>
          <w:rFonts w:ascii="Arial" w:hAnsi="Arial" w:cs="Arial"/>
          <w:sz w:val="24"/>
          <w:szCs w:val="24"/>
        </w:rPr>
        <w:t xml:space="preserve"> </w:t>
      </w:r>
      <w:r w:rsidR="007F175E" w:rsidRPr="00AB70D1">
        <w:rPr>
          <w:rFonts w:ascii="Arial" w:hAnsi="Arial" w:cs="Arial"/>
          <w:sz w:val="24"/>
          <w:szCs w:val="24"/>
        </w:rPr>
        <w:t>de 2</w:t>
      </w:r>
      <w:r w:rsidR="009044A1">
        <w:rPr>
          <w:rFonts w:ascii="Arial" w:hAnsi="Arial" w:cs="Arial"/>
          <w:sz w:val="24"/>
          <w:szCs w:val="24"/>
        </w:rPr>
        <w:t>016</w:t>
      </w:r>
      <w:r w:rsidRPr="00AB70D1">
        <w:rPr>
          <w:rFonts w:ascii="Arial" w:hAnsi="Arial" w:cs="Arial"/>
          <w:sz w:val="24"/>
          <w:szCs w:val="24"/>
        </w:rPr>
        <w:t>.</w:t>
      </w:r>
    </w:p>
    <w:p w:rsidR="006B22E5" w:rsidRPr="00AB70D1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C13733" w:rsidRDefault="00C13733" w:rsidP="007F175E">
      <w:pPr>
        <w:rPr>
          <w:rFonts w:ascii="Arial" w:hAnsi="Arial" w:cs="Arial"/>
          <w:sz w:val="24"/>
          <w:szCs w:val="24"/>
        </w:rPr>
      </w:pPr>
    </w:p>
    <w:p w:rsidR="00C13733" w:rsidRDefault="00C13733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E7" w:rsidRDefault="00462CE7">
      <w:r>
        <w:separator/>
      </w:r>
    </w:p>
  </w:endnote>
  <w:endnote w:type="continuationSeparator" w:id="0">
    <w:p w:rsidR="00462CE7" w:rsidRDefault="0046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E7" w:rsidRDefault="00462CE7">
      <w:r>
        <w:separator/>
      </w:r>
    </w:p>
  </w:footnote>
  <w:footnote w:type="continuationSeparator" w:id="0">
    <w:p w:rsidR="00462CE7" w:rsidRDefault="00462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7E" w:rsidRDefault="003A268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527E" w:rsidRPr="00AE702A" w:rsidRDefault="00F752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527E" w:rsidRPr="00D26CB3" w:rsidRDefault="00F7527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7527E" w:rsidRPr="00AE702A" w:rsidRDefault="00F752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7527E" w:rsidRPr="00D26CB3" w:rsidRDefault="00F7527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527E" w:rsidRDefault="003A26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F7527E" w:rsidRDefault="003A26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0f29e94d4642c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04E2"/>
    <w:rsid w:val="001B478A"/>
    <w:rsid w:val="001B730E"/>
    <w:rsid w:val="001D1394"/>
    <w:rsid w:val="00230552"/>
    <w:rsid w:val="00277B77"/>
    <w:rsid w:val="0029368B"/>
    <w:rsid w:val="002965D3"/>
    <w:rsid w:val="002D0262"/>
    <w:rsid w:val="002E7B37"/>
    <w:rsid w:val="002F751F"/>
    <w:rsid w:val="0032686F"/>
    <w:rsid w:val="003358C4"/>
    <w:rsid w:val="0033648A"/>
    <w:rsid w:val="00373483"/>
    <w:rsid w:val="003A2683"/>
    <w:rsid w:val="003D3AA8"/>
    <w:rsid w:val="00442D90"/>
    <w:rsid w:val="00454EAC"/>
    <w:rsid w:val="004608D5"/>
    <w:rsid w:val="00462CE7"/>
    <w:rsid w:val="0049057E"/>
    <w:rsid w:val="004B57DB"/>
    <w:rsid w:val="004C67DE"/>
    <w:rsid w:val="004F43FB"/>
    <w:rsid w:val="005D3416"/>
    <w:rsid w:val="005E3426"/>
    <w:rsid w:val="006120E5"/>
    <w:rsid w:val="00642702"/>
    <w:rsid w:val="00646760"/>
    <w:rsid w:val="006B22E5"/>
    <w:rsid w:val="006B3971"/>
    <w:rsid w:val="006C1B92"/>
    <w:rsid w:val="00705ABB"/>
    <w:rsid w:val="00714896"/>
    <w:rsid w:val="007165FE"/>
    <w:rsid w:val="007176E2"/>
    <w:rsid w:val="007528AA"/>
    <w:rsid w:val="0077271D"/>
    <w:rsid w:val="007A122C"/>
    <w:rsid w:val="007F175E"/>
    <w:rsid w:val="0088761F"/>
    <w:rsid w:val="008C7567"/>
    <w:rsid w:val="009044A1"/>
    <w:rsid w:val="009176C9"/>
    <w:rsid w:val="009F196D"/>
    <w:rsid w:val="00A41657"/>
    <w:rsid w:val="00A433E5"/>
    <w:rsid w:val="00A67DF2"/>
    <w:rsid w:val="00A71CAF"/>
    <w:rsid w:val="00A73029"/>
    <w:rsid w:val="00A9035B"/>
    <w:rsid w:val="00AB70D1"/>
    <w:rsid w:val="00AC1A54"/>
    <w:rsid w:val="00AD04EB"/>
    <w:rsid w:val="00AD62FA"/>
    <w:rsid w:val="00AE702A"/>
    <w:rsid w:val="00B708F8"/>
    <w:rsid w:val="00B73BFD"/>
    <w:rsid w:val="00BE0B04"/>
    <w:rsid w:val="00C13733"/>
    <w:rsid w:val="00C17A53"/>
    <w:rsid w:val="00C26131"/>
    <w:rsid w:val="00C7078E"/>
    <w:rsid w:val="00CD39E9"/>
    <w:rsid w:val="00CD613B"/>
    <w:rsid w:val="00CF7F49"/>
    <w:rsid w:val="00D26CB3"/>
    <w:rsid w:val="00D52B03"/>
    <w:rsid w:val="00D7062C"/>
    <w:rsid w:val="00E22304"/>
    <w:rsid w:val="00E84AA3"/>
    <w:rsid w:val="00E903BB"/>
    <w:rsid w:val="00EB7D7D"/>
    <w:rsid w:val="00EE7983"/>
    <w:rsid w:val="00F16623"/>
    <w:rsid w:val="00F26F87"/>
    <w:rsid w:val="00F7527E"/>
    <w:rsid w:val="00F9508F"/>
    <w:rsid w:val="00FA456B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AD62FA"/>
    <w:pPr>
      <w:spacing w:after="120"/>
    </w:pPr>
    <w:rPr>
      <w:rFonts w:ascii="Bookman Old Style" w:eastAsia="Batang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AD62FA"/>
    <w:rPr>
      <w:rFonts w:ascii="Bookman Old Style" w:eastAsia="Batang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AD62FA"/>
    <w:pPr>
      <w:spacing w:after="120"/>
    </w:pPr>
    <w:rPr>
      <w:rFonts w:ascii="Bookman Old Style" w:eastAsia="Batang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AD62FA"/>
    <w:rPr>
      <w:rFonts w:ascii="Bookman Old Style" w:eastAsia="Batang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4c90d4-c4db-4744-82ee-81307ad1cb4f.png" Id="R5beff9ea3aa341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4c90d4-c4db-4744-82ee-81307ad1cb4f.png" Id="R350f29e94d4642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2015-10-15T17:39:00Z</cp:lastPrinted>
  <dcterms:created xsi:type="dcterms:W3CDTF">2016-02-17T16:46:00Z</dcterms:created>
  <dcterms:modified xsi:type="dcterms:W3CDTF">2016-02-17T17:10:00Z</dcterms:modified>
</cp:coreProperties>
</file>