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EA3CA7">
        <w:rPr>
          <w:rFonts w:ascii="Arial" w:hAnsi="Arial" w:cs="Arial"/>
          <w:sz w:val="24"/>
          <w:szCs w:val="24"/>
        </w:rPr>
        <w:t xml:space="preserve">operação tapa buracos em toda extensão da Avenida </w:t>
      </w:r>
      <w:r w:rsidR="00B3675A">
        <w:rPr>
          <w:rFonts w:ascii="Arial" w:hAnsi="Arial" w:cs="Arial"/>
          <w:sz w:val="24"/>
          <w:szCs w:val="24"/>
        </w:rPr>
        <w:t>da Amizade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EA3CA7">
        <w:rPr>
          <w:rFonts w:ascii="Arial" w:hAnsi="Arial" w:cs="Arial"/>
          <w:bCs/>
          <w:sz w:val="24"/>
          <w:szCs w:val="24"/>
        </w:rPr>
        <w:t xml:space="preserve">operação Tapa Buracos em toda extensão da Avenida </w:t>
      </w:r>
      <w:r w:rsidR="00B3675A">
        <w:rPr>
          <w:rFonts w:ascii="Arial" w:hAnsi="Arial" w:cs="Arial"/>
          <w:bCs/>
          <w:sz w:val="24"/>
          <w:szCs w:val="24"/>
        </w:rPr>
        <w:t>da Amizade</w:t>
      </w:r>
      <w:r w:rsidR="00C2721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EA3C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da referida Avenida alegam que a utilizam diariamente como caminho ao trabalho, escola e mesmo a fim de chegar à vizinha cidade de Americana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a situação da camada asfáltica vem danificando veículos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BD" w:rsidRDefault="00874DBD">
      <w:r>
        <w:separator/>
      </w:r>
    </w:p>
  </w:endnote>
  <w:endnote w:type="continuationSeparator" w:id="0">
    <w:p w:rsidR="00874DBD" w:rsidRDefault="0087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BD" w:rsidRDefault="00874DBD">
      <w:r>
        <w:separator/>
      </w:r>
    </w:p>
  </w:footnote>
  <w:footnote w:type="continuationSeparator" w:id="0">
    <w:p w:rsidR="00874DBD" w:rsidRDefault="00874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b98e096731046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B7BC0"/>
    <w:rsid w:val="000D38A7"/>
    <w:rsid w:val="000D73A5"/>
    <w:rsid w:val="0012232B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74DBD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3675A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569BE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ed967a-4c54-49bf-919b-459a81e6eb73.png" Id="Rc247096bd17840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ed967a-4c54-49bf-919b-459a81e6eb73.png" Id="R6b98e096731046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2016-02-16T16:46:00Z</dcterms:created>
  <dcterms:modified xsi:type="dcterms:W3CDTF">2016-02-17T11:35:00Z</dcterms:modified>
</cp:coreProperties>
</file>