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</w:t>
      </w:r>
      <w:r w:rsidR="00D9697A">
        <w:rPr>
          <w:rFonts w:ascii="Arial" w:hAnsi="Arial" w:cs="Arial"/>
          <w:sz w:val="24"/>
          <w:szCs w:val="24"/>
        </w:rPr>
        <w:t xml:space="preserve"> limpeza e</w:t>
      </w:r>
      <w:proofErr w:type="gramStart"/>
      <w:r w:rsidR="00D9697A">
        <w:rPr>
          <w:rFonts w:ascii="Arial" w:hAnsi="Arial" w:cs="Arial"/>
          <w:sz w:val="24"/>
          <w:szCs w:val="24"/>
        </w:rPr>
        <w:t xml:space="preserve"> </w:t>
      </w:r>
      <w:r w:rsidR="00B51C71">
        <w:rPr>
          <w:rFonts w:ascii="Arial" w:hAnsi="Arial" w:cs="Arial"/>
          <w:sz w:val="24"/>
          <w:szCs w:val="24"/>
        </w:rPr>
        <w:t xml:space="preserve"> </w:t>
      </w:r>
      <w:proofErr w:type="gramEnd"/>
      <w:r w:rsidR="00D9697A">
        <w:rPr>
          <w:rFonts w:ascii="Arial" w:hAnsi="Arial" w:cs="Arial"/>
          <w:sz w:val="24"/>
          <w:szCs w:val="24"/>
        </w:rPr>
        <w:t>r</w:t>
      </w:r>
      <w:r w:rsidR="00231496">
        <w:rPr>
          <w:rFonts w:ascii="Arial" w:hAnsi="Arial" w:cs="Arial"/>
          <w:sz w:val="24"/>
          <w:szCs w:val="24"/>
        </w:rPr>
        <w:t>oçagem no entorno</w:t>
      </w:r>
      <w:r w:rsidR="00D9697A">
        <w:rPr>
          <w:rFonts w:ascii="Arial" w:hAnsi="Arial" w:cs="Arial"/>
          <w:sz w:val="24"/>
          <w:szCs w:val="24"/>
        </w:rPr>
        <w:t xml:space="preserve"> e dependências</w:t>
      </w:r>
      <w:r w:rsidR="00231496">
        <w:rPr>
          <w:rFonts w:ascii="Arial" w:hAnsi="Arial" w:cs="Arial"/>
          <w:sz w:val="24"/>
          <w:szCs w:val="24"/>
        </w:rPr>
        <w:t xml:space="preserve"> da </w:t>
      </w:r>
      <w:r w:rsidR="00D9697A">
        <w:rPr>
          <w:rFonts w:ascii="Arial" w:hAnsi="Arial" w:cs="Arial"/>
          <w:sz w:val="24"/>
          <w:szCs w:val="24"/>
        </w:rPr>
        <w:t xml:space="preserve">EMEI Olímpia </w:t>
      </w:r>
      <w:proofErr w:type="spellStart"/>
      <w:r w:rsidR="00D9697A">
        <w:rPr>
          <w:rFonts w:ascii="Arial" w:hAnsi="Arial" w:cs="Arial"/>
          <w:sz w:val="24"/>
          <w:szCs w:val="24"/>
        </w:rPr>
        <w:t>Gelli</w:t>
      </w:r>
      <w:proofErr w:type="spellEnd"/>
      <w:r w:rsidR="00D9697A">
        <w:rPr>
          <w:rFonts w:ascii="Arial" w:hAnsi="Arial" w:cs="Arial"/>
          <w:sz w:val="24"/>
          <w:szCs w:val="24"/>
        </w:rPr>
        <w:t xml:space="preserve"> Romi, 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9697A">
        <w:rPr>
          <w:rFonts w:ascii="Arial" w:hAnsi="Arial" w:cs="Arial"/>
          <w:sz w:val="24"/>
          <w:szCs w:val="24"/>
        </w:rPr>
        <w:t xml:space="preserve">a limpeza e  roçagem no entorno e dependências da EMEI Olímpia </w:t>
      </w:r>
      <w:proofErr w:type="spellStart"/>
      <w:r w:rsidR="00D9697A">
        <w:rPr>
          <w:rFonts w:ascii="Arial" w:hAnsi="Arial" w:cs="Arial"/>
          <w:sz w:val="24"/>
          <w:szCs w:val="24"/>
        </w:rPr>
        <w:t>Gelli</w:t>
      </w:r>
      <w:proofErr w:type="spellEnd"/>
      <w:r w:rsidR="00D9697A">
        <w:rPr>
          <w:rFonts w:ascii="Arial" w:hAnsi="Arial" w:cs="Arial"/>
          <w:sz w:val="24"/>
          <w:szCs w:val="24"/>
        </w:rPr>
        <w:t xml:space="preserve"> Romi, no Jardim Europa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9697A">
        <w:rPr>
          <w:rFonts w:ascii="Arial" w:hAnsi="Arial" w:cs="Arial"/>
        </w:rPr>
        <w:t xml:space="preserve">a limpeza e roçagem no entorno e dependências da EMEI Olímpia </w:t>
      </w:r>
      <w:proofErr w:type="spellStart"/>
      <w:r w:rsidR="00D9697A">
        <w:rPr>
          <w:rFonts w:ascii="Arial" w:hAnsi="Arial" w:cs="Arial"/>
        </w:rPr>
        <w:t>Gelli</w:t>
      </w:r>
      <w:proofErr w:type="spellEnd"/>
      <w:r w:rsidR="00D9697A">
        <w:rPr>
          <w:rFonts w:ascii="Arial" w:hAnsi="Arial" w:cs="Arial"/>
        </w:rPr>
        <w:t xml:space="preserve"> Romi, no Jardim Europa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o local encontra-se com mato alto</w:t>
      </w:r>
      <w:r w:rsidR="00AB56E2">
        <w:rPr>
          <w:rFonts w:ascii="Arial" w:hAnsi="Arial" w:cs="Arial"/>
        </w:rPr>
        <w:t>.</w:t>
      </w:r>
      <w:r w:rsidR="00D9697A">
        <w:rPr>
          <w:rFonts w:ascii="Arial" w:hAnsi="Arial" w:cs="Arial"/>
        </w:rPr>
        <w:t xml:space="preserve"> Pedimos URGÊNCIA no atendimento desta indicação, visando </w:t>
      </w:r>
      <w:proofErr w:type="gramStart"/>
      <w:r w:rsidR="00D9697A">
        <w:rPr>
          <w:rFonts w:ascii="Arial" w:hAnsi="Arial" w:cs="Arial"/>
        </w:rPr>
        <w:t>a</w:t>
      </w:r>
      <w:proofErr w:type="gramEnd"/>
      <w:r w:rsidR="00D9697A">
        <w:rPr>
          <w:rFonts w:ascii="Arial" w:hAnsi="Arial" w:cs="Arial"/>
        </w:rPr>
        <w:t xml:space="preserve"> volta às aulas dos alunos.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97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9697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051c823a5e42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9697A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98605e-ba1a-42c9-8afc-bdd55f9895a4.png" Id="Rd7416e798c3a46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98605e-ba1a-42c9-8afc-bdd55f9895a4.png" Id="R6a051c823a5e42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2016-01-20T13:41:00Z</dcterms:modified>
</cp:coreProperties>
</file>