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FA49CC">
        <w:rPr>
          <w:rFonts w:ascii="Arial" w:hAnsi="Arial" w:cs="Arial"/>
          <w:sz w:val="24"/>
          <w:szCs w:val="24"/>
        </w:rPr>
        <w:t xml:space="preserve"> de tapa-buracos na Rua Alberto Lira, 217, no Residencial Furlan.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FA49CC">
        <w:rPr>
          <w:rFonts w:ascii="Arial" w:hAnsi="Arial" w:cs="Arial"/>
          <w:bCs/>
          <w:sz w:val="24"/>
          <w:szCs w:val="24"/>
        </w:rPr>
        <w:t>iços de tapa-buracos na Rua Alberto Lira, 217, no bairro Residencial Furlan.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A766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A76645">
      <w:pPr>
        <w:tabs>
          <w:tab w:val="left" w:pos="284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A49CC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36C3">
        <w:rPr>
          <w:rFonts w:ascii="Arial" w:hAnsi="Arial" w:cs="Arial"/>
          <w:sz w:val="24"/>
          <w:szCs w:val="24"/>
        </w:rPr>
        <w:t xml:space="preserve">Moradores do bairro, em especial o Sr. </w:t>
      </w:r>
      <w:r w:rsidR="00FA49CC">
        <w:rPr>
          <w:rFonts w:ascii="Arial" w:hAnsi="Arial" w:cs="Arial"/>
          <w:sz w:val="24"/>
          <w:szCs w:val="24"/>
        </w:rPr>
        <w:t>João Franco, estão reclamando indignados com a existência de dois buracos nessa via pública abertos pelo DAE. Os buracos estão afundando e a rua recebe muitos caminhões carregados de terra que ao passarem sobre os buracos derrubam terra no asfalto, o que acaba causando transtornos aos moradores com a poeira levantada. Pedem providências urgentes da Administração Municipal para solucionar o problema.</w:t>
      </w:r>
    </w:p>
    <w:p w:rsidR="00FA49CC" w:rsidRDefault="00FA49CC" w:rsidP="000B0820">
      <w:pPr>
        <w:jc w:val="both"/>
        <w:rPr>
          <w:rFonts w:ascii="Arial" w:hAnsi="Arial" w:cs="Arial"/>
          <w:sz w:val="24"/>
          <w:szCs w:val="24"/>
        </w:rPr>
      </w:pPr>
    </w:p>
    <w:p w:rsidR="00FA49CC" w:rsidRDefault="00FA49CC" w:rsidP="000B0820">
      <w:pPr>
        <w:jc w:val="both"/>
        <w:rPr>
          <w:rFonts w:ascii="Arial" w:hAnsi="Arial" w:cs="Arial"/>
          <w:sz w:val="24"/>
          <w:szCs w:val="24"/>
        </w:rPr>
      </w:pPr>
    </w:p>
    <w:p w:rsidR="00FA49CC" w:rsidRDefault="00FA49CC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10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F8" w:rsidRDefault="00406EF8">
      <w:r>
        <w:separator/>
      </w:r>
    </w:p>
  </w:endnote>
  <w:endnote w:type="continuationSeparator" w:id="0">
    <w:p w:rsidR="00406EF8" w:rsidRDefault="0040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F8" w:rsidRDefault="00406EF8">
      <w:r>
        <w:separator/>
      </w:r>
    </w:p>
  </w:footnote>
  <w:footnote w:type="continuationSeparator" w:id="0">
    <w:p w:rsidR="00406EF8" w:rsidRDefault="0040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56d258a7ae44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06EF8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76645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b69a0d-c3fe-4533-8275-cb00860a6973.png" Id="R4d44198b7d6940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b69a0d-c3fe-4533-8275-cb00860a6973.png" Id="R4756d258a7ae44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2016-02-10T16:50:00Z</cp:lastPrinted>
  <dcterms:created xsi:type="dcterms:W3CDTF">2016-02-10T16:55:00Z</dcterms:created>
  <dcterms:modified xsi:type="dcterms:W3CDTF">2016-02-11T15:01:00Z</dcterms:modified>
</cp:coreProperties>
</file>