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582A30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</w:t>
      </w:r>
      <w:r w:rsidR="00582A30">
        <w:rPr>
          <w:rFonts w:ascii="Arial" w:hAnsi="Arial" w:cs="Arial"/>
          <w:sz w:val="24"/>
          <w:szCs w:val="24"/>
        </w:rPr>
        <w:t xml:space="preserve"> Av.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582A30">
        <w:rPr>
          <w:rFonts w:ascii="Arial" w:hAnsi="Arial" w:cs="Arial"/>
          <w:sz w:val="24"/>
          <w:szCs w:val="24"/>
        </w:rPr>
        <w:t>P</w:t>
      </w:r>
      <w:r w:rsidR="00852504">
        <w:rPr>
          <w:rFonts w:ascii="Arial" w:hAnsi="Arial" w:cs="Arial"/>
          <w:sz w:val="24"/>
          <w:szCs w:val="24"/>
        </w:rPr>
        <w:t>astor</w:t>
      </w:r>
      <w:r w:rsidR="00582A30">
        <w:rPr>
          <w:rFonts w:ascii="Arial" w:hAnsi="Arial" w:cs="Arial"/>
          <w:sz w:val="24"/>
          <w:szCs w:val="24"/>
        </w:rPr>
        <w:t xml:space="preserve"> Jesus Nascimento</w:t>
      </w:r>
      <w:r w:rsidR="003F0144">
        <w:rPr>
          <w:rFonts w:ascii="Arial" w:hAnsi="Arial" w:cs="Arial"/>
          <w:sz w:val="24"/>
          <w:szCs w:val="24"/>
        </w:rPr>
        <w:t xml:space="preserve"> </w:t>
      </w:r>
      <w:r w:rsidR="00582A30">
        <w:rPr>
          <w:rFonts w:ascii="Arial" w:hAnsi="Arial" w:cs="Arial"/>
          <w:sz w:val="24"/>
          <w:szCs w:val="24"/>
        </w:rPr>
        <w:t>em toda a extensão embaixo da alta-tensão</w:t>
      </w:r>
      <w:r w:rsidR="00590C03">
        <w:rPr>
          <w:rFonts w:ascii="Arial" w:hAnsi="Arial" w:cs="Arial"/>
          <w:sz w:val="24"/>
          <w:szCs w:val="24"/>
        </w:rPr>
        <w:t xml:space="preserve"> no bairro </w:t>
      </w:r>
      <w:r w:rsidR="003F0144">
        <w:rPr>
          <w:rFonts w:ascii="Arial" w:hAnsi="Arial" w:cs="Arial"/>
          <w:sz w:val="24"/>
          <w:szCs w:val="24"/>
        </w:rPr>
        <w:t>San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3F0144">
        <w:rPr>
          <w:rFonts w:ascii="Arial" w:hAnsi="Arial" w:cs="Arial"/>
          <w:sz w:val="24"/>
          <w:szCs w:val="24"/>
        </w:rPr>
        <w:t>Marino</w:t>
      </w:r>
      <w:r w:rsidR="00590C0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582A30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582A30">
        <w:rPr>
          <w:rFonts w:ascii="Arial" w:hAnsi="Arial" w:cs="Arial"/>
          <w:sz w:val="24"/>
          <w:szCs w:val="24"/>
        </w:rPr>
        <w:t>Av. Pastor Jesus Nascimento em toda a extensão embaixo da alta-tensão no bairro San Marino.</w:t>
      </w:r>
      <w:bookmarkStart w:id="0" w:name="_GoBack"/>
      <w:bookmarkEnd w:id="0"/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144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3F0144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e14f833e5746e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3F0144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82A30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52614"/>
    <w:rsid w:val="00760436"/>
    <w:rsid w:val="00770B95"/>
    <w:rsid w:val="007738DC"/>
    <w:rsid w:val="00852504"/>
    <w:rsid w:val="008A0400"/>
    <w:rsid w:val="0091149A"/>
    <w:rsid w:val="00932227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1FAC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703295f-f59f-49cf-8c58-4cb6197b97cd.png" Id="Rd52277d98fa945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703295f-f59f-49cf-8c58-4cb6197b97cd.png" Id="R67e14f833e5746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2016-02-02T15:38:00Z</dcterms:created>
  <dcterms:modified xsi:type="dcterms:W3CDTF">2016-02-02T15:41:00Z</dcterms:modified>
</cp:coreProperties>
</file>