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573C" w:rsidRDefault="0053573C" w:rsidP="00D73176">
      <w:pPr>
        <w:pStyle w:val="Ttulo"/>
      </w:pPr>
      <w:bookmarkStart w:id="0" w:name="_GoBack"/>
      <w:bookmarkEnd w:id="0"/>
      <w:r>
        <w:t>REQUERIMENTO Nº 660/09</w:t>
      </w:r>
    </w:p>
    <w:p w:rsidR="0053573C" w:rsidRPr="004401C4" w:rsidRDefault="0053573C" w:rsidP="00D73176">
      <w:pPr>
        <w:jc w:val="center"/>
        <w:rPr>
          <w:rFonts w:ascii="Bookman Old Style" w:hAnsi="Bookman Old Style"/>
          <w:b/>
          <w:u w:val="single"/>
        </w:rPr>
      </w:pPr>
      <w:r w:rsidRPr="004401C4">
        <w:rPr>
          <w:rFonts w:ascii="Bookman Old Style" w:hAnsi="Bookman Old Style"/>
          <w:b/>
          <w:u w:val="single"/>
        </w:rPr>
        <w:t>De Providências</w:t>
      </w:r>
    </w:p>
    <w:p w:rsidR="0053573C" w:rsidRDefault="0053573C" w:rsidP="00D73176">
      <w:pPr>
        <w:jc w:val="center"/>
        <w:rPr>
          <w:rFonts w:ascii="Bookman Old Style" w:hAnsi="Bookman Old Style"/>
          <w:b/>
          <w:u w:val="single"/>
        </w:rPr>
      </w:pPr>
    </w:p>
    <w:p w:rsidR="0053573C" w:rsidRDefault="0053573C" w:rsidP="00D73176">
      <w:pPr>
        <w:jc w:val="center"/>
        <w:rPr>
          <w:rFonts w:ascii="Bookman Old Style" w:hAnsi="Bookman Old Style"/>
          <w:b/>
          <w:u w:val="single"/>
        </w:rPr>
      </w:pPr>
    </w:p>
    <w:p w:rsidR="0053573C" w:rsidRDefault="0053573C" w:rsidP="00D73176">
      <w:pPr>
        <w:pStyle w:val="Recuodecorpodetexto"/>
        <w:ind w:left="5280" w:right="-71"/>
      </w:pPr>
      <w:r>
        <w:t>“Quanto à possibilidade da extração e substituição de árvore na Rua Bolívia, entre os numerais 60 e 62, no Bairro Sartori”.</w:t>
      </w:r>
    </w:p>
    <w:p w:rsidR="0053573C" w:rsidRDefault="0053573C" w:rsidP="00D73176">
      <w:pPr>
        <w:ind w:left="960" w:firstLine="3600"/>
        <w:jc w:val="both"/>
        <w:rPr>
          <w:rFonts w:ascii="Bookman Old Style" w:hAnsi="Bookman Old Style"/>
        </w:rPr>
      </w:pPr>
    </w:p>
    <w:p w:rsidR="0053573C" w:rsidRDefault="0053573C" w:rsidP="00D73176">
      <w:pPr>
        <w:ind w:left="960" w:firstLine="3600"/>
        <w:jc w:val="both"/>
        <w:rPr>
          <w:rFonts w:ascii="Bookman Old Style" w:hAnsi="Bookman Old Style"/>
        </w:rPr>
      </w:pPr>
    </w:p>
    <w:p w:rsidR="0053573C" w:rsidRDefault="0053573C" w:rsidP="00D73176">
      <w:pPr>
        <w:ind w:left="960" w:firstLine="1418"/>
        <w:jc w:val="both"/>
        <w:rPr>
          <w:rFonts w:ascii="Bookman Old Style" w:hAnsi="Bookman Old Style"/>
        </w:rPr>
      </w:pPr>
      <w:r w:rsidRPr="004401C4">
        <w:rPr>
          <w:rFonts w:ascii="Bookman Old Style" w:hAnsi="Bookman Old Style"/>
          <w:b/>
        </w:rPr>
        <w:t>Considerando-se</w:t>
      </w:r>
      <w:r w:rsidRPr="004401C4">
        <w:rPr>
          <w:rFonts w:ascii="Bookman Old Style" w:hAnsi="Bookman Old Style"/>
        </w:rPr>
        <w:t xml:space="preserve"> que, este vereador foi </w:t>
      </w:r>
      <w:r>
        <w:rPr>
          <w:rFonts w:ascii="Bookman Old Style" w:hAnsi="Bookman Old Style"/>
        </w:rPr>
        <w:t xml:space="preserve">procurado pelos moradores das localidades, </w:t>
      </w:r>
      <w:r w:rsidRPr="004401C4">
        <w:rPr>
          <w:rFonts w:ascii="Bookman Old Style" w:hAnsi="Bookman Old Style"/>
        </w:rPr>
        <w:t xml:space="preserve">solicitando providências quanto </w:t>
      </w:r>
      <w:r>
        <w:rPr>
          <w:rFonts w:ascii="Bookman Old Style" w:hAnsi="Bookman Old Style"/>
        </w:rPr>
        <w:t xml:space="preserve">à possibilidade </w:t>
      </w:r>
      <w:r w:rsidRPr="004401C4">
        <w:rPr>
          <w:rFonts w:ascii="Bookman Old Style" w:hAnsi="Bookman Old Style"/>
        </w:rPr>
        <w:t>da Extração e substituição da árvore na Rua Bolívia, entre os numerais 60 e 62, no Bairro Sartori</w:t>
      </w:r>
      <w:r>
        <w:rPr>
          <w:rFonts w:ascii="Bookman Old Style" w:hAnsi="Bookman Old Style"/>
        </w:rPr>
        <w:t xml:space="preserve"> (foto anexa);</w:t>
      </w:r>
    </w:p>
    <w:p w:rsidR="0053573C" w:rsidRPr="004401C4" w:rsidRDefault="0053573C" w:rsidP="00D73176">
      <w:pPr>
        <w:ind w:left="960" w:firstLine="1418"/>
        <w:jc w:val="both"/>
        <w:rPr>
          <w:rFonts w:ascii="Bookman Old Style" w:hAnsi="Bookman Old Style"/>
        </w:rPr>
      </w:pPr>
    </w:p>
    <w:p w:rsidR="0053573C" w:rsidRPr="004401C4" w:rsidRDefault="0053573C" w:rsidP="00D73176">
      <w:pPr>
        <w:ind w:left="960" w:firstLine="1418"/>
        <w:jc w:val="both"/>
        <w:rPr>
          <w:rFonts w:ascii="Bookman Old Style" w:hAnsi="Bookman Old Style"/>
        </w:rPr>
      </w:pPr>
      <w:r w:rsidRPr="004401C4">
        <w:rPr>
          <w:rFonts w:ascii="Bookman Old Style" w:hAnsi="Bookman Old Style"/>
          <w:b/>
        </w:rPr>
        <w:t>Considerando-se</w:t>
      </w:r>
      <w:r w:rsidRPr="004401C4">
        <w:rPr>
          <w:rFonts w:ascii="Bookman Old Style" w:hAnsi="Bookman Old Style"/>
        </w:rPr>
        <w:t xml:space="preserve"> que, a </w:t>
      </w:r>
      <w:r>
        <w:rPr>
          <w:rFonts w:ascii="Bookman Old Style" w:hAnsi="Bookman Old Style"/>
        </w:rPr>
        <w:t>árvore está condenada, podendo cair e causar acidentes,</w:t>
      </w:r>
      <w:r w:rsidRPr="004401C4">
        <w:rPr>
          <w:rFonts w:ascii="Bookman Old Style" w:hAnsi="Bookman Old Style"/>
        </w:rPr>
        <w:t xml:space="preserve"> e</w:t>
      </w:r>
    </w:p>
    <w:p w:rsidR="0053573C" w:rsidRPr="004401C4" w:rsidRDefault="0053573C" w:rsidP="00D73176">
      <w:pPr>
        <w:ind w:left="960" w:firstLine="1418"/>
        <w:jc w:val="both"/>
        <w:rPr>
          <w:rFonts w:ascii="Bookman Old Style" w:hAnsi="Bookman Old Style"/>
        </w:rPr>
      </w:pPr>
    </w:p>
    <w:p w:rsidR="0053573C" w:rsidRPr="004401C4" w:rsidRDefault="0053573C" w:rsidP="00D73176">
      <w:pPr>
        <w:ind w:left="960" w:firstLine="1418"/>
        <w:jc w:val="both"/>
        <w:rPr>
          <w:rFonts w:ascii="Bookman Old Style" w:hAnsi="Bookman Old Style"/>
        </w:rPr>
      </w:pPr>
      <w:r w:rsidRPr="004401C4">
        <w:rPr>
          <w:rFonts w:ascii="Bookman Old Style" w:hAnsi="Bookman Old Style"/>
          <w:b/>
        </w:rPr>
        <w:t>Considerando-se</w:t>
      </w:r>
      <w:r w:rsidRPr="004401C4">
        <w:rPr>
          <w:rFonts w:ascii="Bookman Old Style" w:hAnsi="Bookman Old Style"/>
        </w:rPr>
        <w:t xml:space="preserve"> que, </w:t>
      </w:r>
      <w:r>
        <w:rPr>
          <w:rFonts w:ascii="Bookman Old Style" w:hAnsi="Bookman Old Style"/>
        </w:rPr>
        <w:t>as raízes danificaram a calçada, deixando-a intransitável,</w:t>
      </w:r>
    </w:p>
    <w:p w:rsidR="0053573C" w:rsidRDefault="0053573C" w:rsidP="00D73176">
      <w:pPr>
        <w:ind w:left="960" w:firstLine="1418"/>
        <w:jc w:val="both"/>
        <w:rPr>
          <w:rFonts w:ascii="Bookman Old Style" w:hAnsi="Bookman Old Style"/>
        </w:rPr>
      </w:pPr>
    </w:p>
    <w:p w:rsidR="0053573C" w:rsidRPr="004401C4" w:rsidRDefault="0053573C" w:rsidP="00D73176">
      <w:pPr>
        <w:ind w:left="960" w:firstLine="1418"/>
        <w:jc w:val="both"/>
        <w:rPr>
          <w:rFonts w:ascii="Bookman Old Style" w:hAnsi="Bookman Old Style"/>
        </w:rPr>
      </w:pPr>
    </w:p>
    <w:p w:rsidR="0053573C" w:rsidRPr="004401C4" w:rsidRDefault="0053573C" w:rsidP="00D73176">
      <w:pPr>
        <w:ind w:left="960" w:firstLine="1418"/>
        <w:jc w:val="both"/>
        <w:rPr>
          <w:rFonts w:ascii="Bookman Old Style" w:hAnsi="Bookman Old Style"/>
        </w:rPr>
      </w:pPr>
      <w:r w:rsidRPr="004401C4">
        <w:rPr>
          <w:rFonts w:ascii="Bookman Old Style" w:hAnsi="Bookman Old Style"/>
          <w:b/>
        </w:rPr>
        <w:t>REQUEIRO</w:t>
      </w:r>
      <w:r w:rsidRPr="004401C4">
        <w:rPr>
          <w:rFonts w:ascii="Bookman Old Style" w:hAnsi="Bookman Old Style"/>
        </w:rPr>
        <w:t xml:space="preserve"> à Mesa, na forma regimental, depois de ouvido o Plenário, oficiar ao Senhor Prefeito Municipal, solicitando-lhe providências junto ao setor competente, quanto </w:t>
      </w:r>
      <w:r w:rsidRPr="00756538">
        <w:rPr>
          <w:rFonts w:ascii="Bookman Old Style" w:hAnsi="Bookman Old Style"/>
        </w:rPr>
        <w:t xml:space="preserve">à possibilidade da </w:t>
      </w:r>
      <w:r>
        <w:rPr>
          <w:rFonts w:ascii="Bookman Old Style" w:hAnsi="Bookman Old Style"/>
        </w:rPr>
        <w:t>e</w:t>
      </w:r>
      <w:r w:rsidRPr="00756538">
        <w:rPr>
          <w:rFonts w:ascii="Bookman Old Style" w:hAnsi="Bookman Old Style"/>
        </w:rPr>
        <w:t>xtração e substituição d</w:t>
      </w:r>
      <w:r>
        <w:rPr>
          <w:rFonts w:ascii="Bookman Old Style" w:hAnsi="Bookman Old Style"/>
        </w:rPr>
        <w:t>e</w:t>
      </w:r>
      <w:r w:rsidRPr="00756538">
        <w:rPr>
          <w:rFonts w:ascii="Bookman Old Style" w:hAnsi="Bookman Old Style"/>
        </w:rPr>
        <w:t xml:space="preserve"> árvore na Rua Bolívia, entre os numerais 60 e 62, no Bairro Sartori</w:t>
      </w:r>
      <w:r>
        <w:rPr>
          <w:rFonts w:ascii="Bookman Old Style" w:hAnsi="Bookman Old Style"/>
        </w:rPr>
        <w:t>.</w:t>
      </w:r>
    </w:p>
    <w:p w:rsidR="0053573C" w:rsidRPr="004401C4" w:rsidRDefault="0053573C" w:rsidP="00D73176">
      <w:pPr>
        <w:ind w:left="960" w:firstLine="1418"/>
        <w:jc w:val="both"/>
        <w:rPr>
          <w:rFonts w:ascii="Bookman Old Style" w:hAnsi="Bookman Old Style"/>
        </w:rPr>
      </w:pPr>
      <w:r w:rsidRPr="004401C4">
        <w:rPr>
          <w:rFonts w:ascii="Bookman Old Style" w:hAnsi="Bookman Old Style"/>
        </w:rPr>
        <w:t xml:space="preserve">                     </w:t>
      </w:r>
    </w:p>
    <w:p w:rsidR="0053573C" w:rsidRDefault="0053573C" w:rsidP="00D73176">
      <w:pPr>
        <w:ind w:firstLine="708"/>
        <w:jc w:val="both"/>
      </w:pPr>
      <w:r>
        <w:t xml:space="preserve">       </w:t>
      </w:r>
    </w:p>
    <w:p w:rsidR="0053573C" w:rsidRDefault="0053573C" w:rsidP="00D73176">
      <w:pPr>
        <w:ind w:left="960" w:firstLine="1440"/>
        <w:outlineLvl w:val="0"/>
        <w:rPr>
          <w:rFonts w:ascii="Bookman Old Style" w:hAnsi="Bookman Old Style"/>
        </w:rPr>
      </w:pPr>
    </w:p>
    <w:p w:rsidR="0053573C" w:rsidRDefault="0053573C" w:rsidP="00D73176">
      <w:pPr>
        <w:ind w:left="960" w:firstLine="1440"/>
        <w:outlineLvl w:val="0"/>
        <w:rPr>
          <w:rFonts w:ascii="Bookman Old Style" w:hAnsi="Bookman Old Style"/>
        </w:rPr>
      </w:pPr>
      <w:r>
        <w:rPr>
          <w:rFonts w:ascii="Bookman Old Style" w:hAnsi="Bookman Old Style"/>
        </w:rPr>
        <w:t>Plenário “Dr. Tancredo Neves”, em 19 de março de 2009.</w:t>
      </w:r>
    </w:p>
    <w:p w:rsidR="0053573C" w:rsidRDefault="0053573C" w:rsidP="00D73176">
      <w:pPr>
        <w:ind w:left="960" w:firstLine="1440"/>
        <w:rPr>
          <w:rFonts w:ascii="Bookman Old Style" w:hAnsi="Bookman Old Style"/>
        </w:rPr>
      </w:pPr>
    </w:p>
    <w:p w:rsidR="0053573C" w:rsidRDefault="0053573C" w:rsidP="00D73176">
      <w:pPr>
        <w:ind w:left="960" w:firstLine="1440"/>
        <w:rPr>
          <w:rFonts w:ascii="Bookman Old Style" w:hAnsi="Bookman Old Style"/>
        </w:rPr>
      </w:pPr>
    </w:p>
    <w:p w:rsidR="0053573C" w:rsidRDefault="0053573C" w:rsidP="00D73176">
      <w:pPr>
        <w:ind w:left="960" w:firstLine="1440"/>
        <w:rPr>
          <w:rFonts w:ascii="Bookman Old Style" w:hAnsi="Bookman Old Style"/>
        </w:rPr>
      </w:pPr>
    </w:p>
    <w:p w:rsidR="0053573C" w:rsidRDefault="0053573C" w:rsidP="00D73176">
      <w:pPr>
        <w:ind w:left="960"/>
        <w:rPr>
          <w:rFonts w:ascii="Bookman Old Style" w:hAnsi="Bookman Old Style"/>
        </w:rPr>
      </w:pPr>
    </w:p>
    <w:p w:rsidR="0053573C" w:rsidRDefault="0053573C" w:rsidP="00D73176">
      <w:pPr>
        <w:ind w:left="960" w:firstLine="1440"/>
        <w:rPr>
          <w:rFonts w:ascii="Bookman Old Style" w:hAnsi="Bookman Old Style"/>
        </w:rPr>
      </w:pPr>
    </w:p>
    <w:p w:rsidR="0053573C" w:rsidRDefault="0053573C" w:rsidP="00D73176">
      <w:pPr>
        <w:ind w:left="960"/>
        <w:jc w:val="center"/>
        <w:outlineLvl w:val="0"/>
        <w:rPr>
          <w:rFonts w:ascii="Bookman Old Style" w:hAnsi="Bookman Old Style"/>
          <w:b/>
        </w:rPr>
      </w:pPr>
    </w:p>
    <w:p w:rsidR="0053573C" w:rsidRDefault="0053573C" w:rsidP="00D73176">
      <w:pPr>
        <w:ind w:left="960"/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José Luis Fornasari</w:t>
      </w:r>
    </w:p>
    <w:p w:rsidR="0053573C" w:rsidRPr="00033DC9" w:rsidRDefault="0053573C" w:rsidP="00D73176">
      <w:pPr>
        <w:ind w:left="960"/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“Joi Fornasari”</w:t>
      </w:r>
    </w:p>
    <w:p w:rsidR="0053573C" w:rsidRDefault="0053573C" w:rsidP="00D73176">
      <w:pPr>
        <w:ind w:left="960"/>
        <w:jc w:val="center"/>
        <w:rPr>
          <w:rFonts w:ascii="Bookman Old Style" w:hAnsi="Bookman Old Style"/>
        </w:rPr>
      </w:pPr>
      <w:r w:rsidRPr="00033DC9">
        <w:rPr>
          <w:rFonts w:ascii="Bookman Old Style" w:hAnsi="Bookman Old Style"/>
        </w:rPr>
        <w:t>-Vereador-</w:t>
      </w:r>
    </w:p>
    <w:p w:rsidR="0053573C" w:rsidRDefault="0053573C" w:rsidP="00D73176">
      <w:pPr>
        <w:ind w:left="960"/>
        <w:jc w:val="center"/>
        <w:rPr>
          <w:rFonts w:ascii="Bookman Old Style" w:hAnsi="Bookman Old Style"/>
        </w:rPr>
      </w:pPr>
    </w:p>
    <w:p w:rsidR="0053573C" w:rsidRDefault="0053573C" w:rsidP="00D73176">
      <w:pPr>
        <w:ind w:left="960"/>
        <w:jc w:val="center"/>
        <w:rPr>
          <w:rFonts w:ascii="Bookman Old Style" w:hAnsi="Bookman Old Style"/>
        </w:rPr>
      </w:pPr>
    </w:p>
    <w:p w:rsidR="0053573C" w:rsidRDefault="0053573C" w:rsidP="00D73176">
      <w:pPr>
        <w:ind w:left="960"/>
        <w:jc w:val="center"/>
        <w:rPr>
          <w:rFonts w:ascii="Bookman Old Style" w:hAnsi="Bookman Old Style"/>
        </w:rPr>
      </w:pPr>
    </w:p>
    <w:p w:rsidR="0053573C" w:rsidRDefault="0053573C" w:rsidP="00D73176">
      <w:pPr>
        <w:ind w:left="960"/>
        <w:jc w:val="center"/>
        <w:rPr>
          <w:rFonts w:ascii="Bookman Old Style" w:hAnsi="Bookman Old Style"/>
        </w:rPr>
      </w:pPr>
    </w:p>
    <w:p w:rsidR="0053573C" w:rsidRDefault="0053573C" w:rsidP="00D73176">
      <w:pPr>
        <w:ind w:left="960"/>
        <w:jc w:val="center"/>
        <w:rPr>
          <w:rFonts w:ascii="Bookman Old Style" w:hAnsi="Bookman Old Style"/>
        </w:rPr>
      </w:pPr>
    </w:p>
    <w:p w:rsidR="0053573C" w:rsidRDefault="0053573C" w:rsidP="00D73176">
      <w:pPr>
        <w:ind w:left="960"/>
        <w:jc w:val="center"/>
        <w:rPr>
          <w:rFonts w:ascii="Bookman Old Style" w:hAnsi="Bookman Old Style"/>
        </w:rPr>
      </w:pPr>
    </w:p>
    <w:p w:rsidR="0053573C" w:rsidRDefault="0053573C" w:rsidP="00D73176">
      <w:pPr>
        <w:ind w:left="960"/>
        <w:jc w:val="center"/>
        <w:rPr>
          <w:rFonts w:ascii="Bookman Old Style" w:hAnsi="Bookman Old Style"/>
        </w:rPr>
      </w:pPr>
    </w:p>
    <w:p w:rsidR="0053573C" w:rsidRDefault="0053573C" w:rsidP="00D73176">
      <w:pPr>
        <w:ind w:left="960"/>
        <w:jc w:val="center"/>
        <w:rPr>
          <w:rFonts w:ascii="Bookman Old Style" w:hAnsi="Bookman Old Style"/>
        </w:rPr>
      </w:pPr>
    </w:p>
    <w:p w:rsidR="0053573C" w:rsidRDefault="0053573C" w:rsidP="00D73176">
      <w:pPr>
        <w:ind w:left="960"/>
        <w:jc w:val="center"/>
        <w:rPr>
          <w:rFonts w:ascii="Bookman Old Style" w:hAnsi="Bookman Old Style"/>
        </w:rPr>
      </w:pPr>
    </w:p>
    <w:p w:rsidR="0053573C" w:rsidRDefault="0053573C" w:rsidP="00D73176">
      <w:pPr>
        <w:ind w:left="960"/>
        <w:jc w:val="center"/>
        <w:rPr>
          <w:rFonts w:ascii="Bookman Old Style" w:hAnsi="Bookman Old Style"/>
        </w:rPr>
      </w:pPr>
    </w:p>
    <w:p w:rsidR="0053573C" w:rsidRDefault="0053573C" w:rsidP="00D73176">
      <w:pPr>
        <w:ind w:left="960"/>
        <w:jc w:val="center"/>
        <w:rPr>
          <w:rFonts w:ascii="Bookman Old Style" w:hAnsi="Bookman Old Style"/>
        </w:rPr>
      </w:pPr>
    </w:p>
    <w:p w:rsidR="0053573C" w:rsidRDefault="0053573C" w:rsidP="00D73176">
      <w:pPr>
        <w:pStyle w:val="Ttulo"/>
      </w:pPr>
      <w:r>
        <w:lastRenderedPageBreak/>
        <w:t>REQUERIMENTO Nº                            /09</w:t>
      </w:r>
    </w:p>
    <w:p w:rsidR="0053573C" w:rsidRPr="004401C4" w:rsidRDefault="0053573C" w:rsidP="00D73176">
      <w:pPr>
        <w:jc w:val="center"/>
        <w:rPr>
          <w:rFonts w:ascii="Bookman Old Style" w:hAnsi="Bookman Old Style"/>
          <w:b/>
          <w:u w:val="single"/>
        </w:rPr>
      </w:pPr>
      <w:r w:rsidRPr="004401C4">
        <w:rPr>
          <w:rFonts w:ascii="Bookman Old Style" w:hAnsi="Bookman Old Style"/>
          <w:b/>
          <w:u w:val="single"/>
        </w:rPr>
        <w:t>De Providências</w:t>
      </w:r>
    </w:p>
    <w:p w:rsidR="0053573C" w:rsidRDefault="0053573C" w:rsidP="00D73176">
      <w:pPr>
        <w:ind w:left="960"/>
        <w:jc w:val="center"/>
        <w:rPr>
          <w:rFonts w:ascii="Bookman Old Style" w:hAnsi="Bookman Old Style"/>
        </w:rPr>
      </w:pPr>
    </w:p>
    <w:p w:rsidR="0053573C" w:rsidRDefault="0053573C" w:rsidP="00D73176">
      <w:pPr>
        <w:ind w:left="960"/>
        <w:jc w:val="center"/>
        <w:rPr>
          <w:rFonts w:ascii="Bookman Old Style" w:hAnsi="Bookman Old Style"/>
        </w:rPr>
      </w:pPr>
    </w:p>
    <w:p w:rsidR="0053573C" w:rsidRPr="00756538" w:rsidRDefault="0053573C" w:rsidP="00D73176">
      <w:pPr>
        <w:ind w:left="960"/>
        <w:jc w:val="center"/>
        <w:rPr>
          <w:rFonts w:ascii="Bookman Old Style" w:hAnsi="Bookman Old Style"/>
        </w:rPr>
      </w:pPr>
      <w:r w:rsidRPr="00756538">
        <w:rPr>
          <w:rFonts w:ascii="Bookman Old Style" w:hAnsi="Bookman Old Style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93pt;height:220pt">
            <v:imagedata r:id="rId6" o:title="DSC01209"/>
          </v:shape>
        </w:pict>
      </w:r>
    </w:p>
    <w:p w:rsidR="0053573C" w:rsidRDefault="0053573C" w:rsidP="00D73176">
      <w:pPr>
        <w:ind w:left="960"/>
        <w:jc w:val="center"/>
        <w:rPr>
          <w:rFonts w:ascii="Bookman Old Style" w:hAnsi="Bookman Old Style"/>
        </w:rPr>
      </w:pPr>
    </w:p>
    <w:p w:rsidR="0053573C" w:rsidRDefault="0053573C" w:rsidP="00D73176">
      <w:pPr>
        <w:pStyle w:val="Recuodecorpodetexto"/>
        <w:ind w:left="960" w:right="-71"/>
      </w:pPr>
      <w:r>
        <w:t>“Quanto à possibilidade da Extração e substituição da árvore na Rua Bolívia, entre os numerais 60 e 62, no Bairro Sartori”.</w:t>
      </w:r>
    </w:p>
    <w:p w:rsidR="0053573C" w:rsidRDefault="0053573C" w:rsidP="00D73176">
      <w:pPr>
        <w:ind w:left="960"/>
        <w:jc w:val="center"/>
        <w:rPr>
          <w:rFonts w:ascii="Bookman Old Style" w:hAnsi="Bookman Old Style"/>
        </w:rPr>
      </w:pPr>
    </w:p>
    <w:p w:rsidR="0053573C" w:rsidRDefault="0053573C" w:rsidP="00D73176">
      <w:pPr>
        <w:ind w:left="960"/>
        <w:jc w:val="center"/>
        <w:rPr>
          <w:rFonts w:ascii="Bookman Old Style" w:hAnsi="Bookman Old Style"/>
        </w:rPr>
      </w:pPr>
    </w:p>
    <w:p w:rsidR="0053573C" w:rsidRPr="00756538" w:rsidRDefault="0053573C" w:rsidP="00D73176">
      <w:pPr>
        <w:ind w:left="960"/>
        <w:jc w:val="center"/>
        <w:rPr>
          <w:rFonts w:ascii="Bookman Old Style" w:hAnsi="Bookman Old Style"/>
        </w:rPr>
      </w:pPr>
      <w:r w:rsidRPr="00756538">
        <w:rPr>
          <w:rFonts w:ascii="Bookman Old Style" w:hAnsi="Bookman Old Style"/>
        </w:rPr>
        <w:pict>
          <v:shape id="_x0000_i1026" type="#_x0000_t75" style="width:301pt;height:224pt">
            <v:imagedata r:id="rId7" o:title="DSC01210"/>
          </v:shape>
        </w:pict>
      </w:r>
    </w:p>
    <w:p w:rsidR="0053573C" w:rsidRDefault="0053573C" w:rsidP="00D73176">
      <w:pPr>
        <w:ind w:left="960"/>
        <w:jc w:val="center"/>
        <w:rPr>
          <w:rFonts w:ascii="Bookman Old Style" w:hAnsi="Bookman Old Style"/>
        </w:rPr>
      </w:pPr>
    </w:p>
    <w:p w:rsidR="0053573C" w:rsidRDefault="0053573C" w:rsidP="00D73176">
      <w:pPr>
        <w:ind w:left="960"/>
        <w:jc w:val="center"/>
        <w:rPr>
          <w:rFonts w:ascii="Bookman Old Style" w:hAnsi="Bookman Old Style"/>
        </w:rPr>
      </w:pPr>
      <w:r>
        <w:rPr>
          <w:rFonts w:ascii="Bookman Old Style" w:hAnsi="Bookman Old Style"/>
        </w:rPr>
        <w:t>19/03/2009</w:t>
      </w:r>
    </w:p>
    <w:p w:rsidR="009F196D" w:rsidRPr="00CD613B" w:rsidRDefault="009F196D" w:rsidP="00CD613B"/>
    <w:sectPr w:rsidR="009F196D" w:rsidRPr="00CD613B" w:rsidSect="004C67DE">
      <w:headerReference w:type="default" r:id="rId8"/>
      <w:footerReference w:type="default" r:id="rId9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3176" w:rsidRDefault="00D73176">
      <w:r>
        <w:separator/>
      </w:r>
    </w:p>
  </w:endnote>
  <w:endnote w:type="continuationSeparator" w:id="0">
    <w:p w:rsidR="00D73176" w:rsidRDefault="00D731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3176" w:rsidRDefault="00D73176">
      <w:r>
        <w:separator/>
      </w:r>
    </w:p>
  </w:footnote>
  <w:footnote w:type="continuationSeparator" w:id="0">
    <w:p w:rsidR="00D73176" w:rsidRDefault="00D731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4F702E"/>
    <w:rsid w:val="0053573C"/>
    <w:rsid w:val="009F196D"/>
    <w:rsid w:val="00A9035B"/>
    <w:rsid w:val="00CD613B"/>
    <w:rsid w:val="00D73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53573C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53573C"/>
    <w:pPr>
      <w:ind w:left="4320"/>
      <w:jc w:val="both"/>
    </w:pPr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190</Words>
  <Characters>1026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2014-01-14T16:55:00Z</dcterms:created>
  <dcterms:modified xsi:type="dcterms:W3CDTF">2014-01-14T16:55:00Z</dcterms:modified>
</cp:coreProperties>
</file>