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D8" w:rsidRPr="00AE7312" w:rsidRDefault="00B73CD8" w:rsidP="001E147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683/09</w:t>
      </w:r>
    </w:p>
    <w:p w:rsidR="00B73CD8" w:rsidRPr="00AE7312" w:rsidRDefault="00B73CD8" w:rsidP="001E1477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B73CD8" w:rsidRPr="00AE7312" w:rsidRDefault="00B73CD8" w:rsidP="001E147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73CD8" w:rsidRPr="00AE7312" w:rsidRDefault="00B73CD8" w:rsidP="001E147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73CD8" w:rsidRPr="00AE7312" w:rsidRDefault="00B73CD8" w:rsidP="001E1477">
      <w:pPr>
        <w:pStyle w:val="Recuodecorpodetexto"/>
        <w:rPr>
          <w:b/>
        </w:rPr>
      </w:pPr>
      <w:r>
        <w:t xml:space="preserve">“Quanto à limpeza em toda a extensão do Ribeirão dos Toledos”. </w:t>
      </w:r>
    </w:p>
    <w:p w:rsidR="00B73CD8" w:rsidRPr="00AE7312" w:rsidRDefault="00B73CD8" w:rsidP="001E147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73CD8" w:rsidRDefault="00B73CD8" w:rsidP="001E1477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 xml:space="preserve">à limpeza em toda a extensão do Ribeirão dos Toledos </w:t>
      </w:r>
      <w:smartTag w:uri="urn:schemas-microsoft-com:office:smarttags" w:element="PersonName">
        <w:smartTagPr>
          <w:attr w:name="ProductID" w:val="em nosso Munic￭pio."/>
        </w:smartTagPr>
        <w:r>
          <w:rPr>
            <w:rFonts w:ascii="Bookman Old Style" w:hAnsi="Bookman Old Style"/>
          </w:rPr>
          <w:t>em nosso Município.</w:t>
        </w:r>
      </w:smartTag>
    </w:p>
    <w:p w:rsidR="00B73CD8" w:rsidRPr="00E25C09" w:rsidRDefault="00B73CD8" w:rsidP="001E1477">
      <w:pPr>
        <w:ind w:firstLine="1440"/>
        <w:jc w:val="both"/>
        <w:rPr>
          <w:rFonts w:ascii="Bookman Old Style" w:hAnsi="Bookman Old Style"/>
        </w:rPr>
      </w:pPr>
    </w:p>
    <w:p w:rsidR="00B73CD8" w:rsidRDefault="00B73CD8" w:rsidP="001E147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solicitam que seja realizada a limpeza às margens do Ribeirão dos Toledos, já que o mato está muito alto, promovendo assim criadouros de animais peçonhentos, e afetando a visão dos motoristas que vem dos bairros Parque Olaria, Rochelle I e II, sentido centro, na altura do Parque Araçariguama.</w:t>
      </w:r>
    </w:p>
    <w:p w:rsidR="00B73CD8" w:rsidRDefault="00B73CD8" w:rsidP="001E1477">
      <w:pPr>
        <w:ind w:firstLine="1440"/>
        <w:jc w:val="both"/>
        <w:rPr>
          <w:rFonts w:ascii="Bookman Old Style" w:hAnsi="Bookman Old Style"/>
        </w:rPr>
      </w:pPr>
    </w:p>
    <w:p w:rsidR="00B73CD8" w:rsidRDefault="00B73CD8" w:rsidP="001E1477">
      <w:pPr>
        <w:ind w:firstLine="1440"/>
        <w:jc w:val="both"/>
        <w:rPr>
          <w:rFonts w:ascii="Bookman Old Style" w:hAnsi="Bookman Old Style"/>
        </w:rPr>
      </w:pPr>
    </w:p>
    <w:p w:rsidR="00B73CD8" w:rsidRDefault="00B73CD8" w:rsidP="001E147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</w:p>
    <w:p w:rsidR="00B73CD8" w:rsidRPr="00AE7312" w:rsidRDefault="00B73CD8" w:rsidP="001E1477">
      <w:pPr>
        <w:jc w:val="both"/>
        <w:rPr>
          <w:rFonts w:ascii="Bookman Old Style" w:hAnsi="Bookman Old Style"/>
          <w:szCs w:val="28"/>
        </w:rPr>
      </w:pPr>
    </w:p>
    <w:p w:rsidR="00B73CD8" w:rsidRPr="00AE7312" w:rsidRDefault="00B73CD8" w:rsidP="001E1477">
      <w:pPr>
        <w:ind w:firstLine="1440"/>
        <w:jc w:val="both"/>
        <w:rPr>
          <w:rFonts w:ascii="Bookman Old Style" w:hAnsi="Bookman Old Style"/>
          <w:szCs w:val="28"/>
        </w:rPr>
      </w:pPr>
    </w:p>
    <w:p w:rsidR="00B73CD8" w:rsidRDefault="00B73CD8" w:rsidP="001E1477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18 de março de 2009.</w:t>
      </w:r>
    </w:p>
    <w:p w:rsidR="00B73CD8" w:rsidRDefault="00B73CD8" w:rsidP="001E1477">
      <w:pPr>
        <w:jc w:val="both"/>
        <w:rPr>
          <w:rFonts w:ascii="Bookman Old Style" w:hAnsi="Bookman Old Style"/>
          <w:szCs w:val="28"/>
        </w:rPr>
      </w:pPr>
    </w:p>
    <w:p w:rsidR="00B73CD8" w:rsidRPr="00AE7312" w:rsidRDefault="00B73CD8" w:rsidP="001E1477">
      <w:pPr>
        <w:jc w:val="both"/>
        <w:rPr>
          <w:rFonts w:ascii="Bookman Old Style" w:hAnsi="Bookman Old Style"/>
          <w:szCs w:val="28"/>
        </w:rPr>
      </w:pPr>
    </w:p>
    <w:p w:rsidR="00B73CD8" w:rsidRPr="00AE7312" w:rsidRDefault="00B73CD8" w:rsidP="001E1477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B73CD8" w:rsidRPr="00AE7312" w:rsidRDefault="00B73CD8" w:rsidP="001E1477">
      <w:pPr>
        <w:jc w:val="both"/>
        <w:rPr>
          <w:rFonts w:ascii="Bookman Old Style" w:hAnsi="Bookman Old Style"/>
          <w:b/>
          <w:szCs w:val="28"/>
        </w:rPr>
      </w:pPr>
    </w:p>
    <w:p w:rsidR="00B73CD8" w:rsidRDefault="00B73CD8" w:rsidP="001E1477">
      <w:pPr>
        <w:pStyle w:val="Ttulo1"/>
      </w:pPr>
      <w:r>
        <w:t>DUCIMAR DE JESUS CARDOSO</w:t>
      </w:r>
    </w:p>
    <w:p w:rsidR="00B73CD8" w:rsidRPr="00AE7312" w:rsidRDefault="00B73CD8" w:rsidP="001E1477">
      <w:pPr>
        <w:pStyle w:val="Ttulo1"/>
      </w:pPr>
      <w:r>
        <w:t>“KADU GARÇOM”</w:t>
      </w:r>
    </w:p>
    <w:p w:rsidR="00B73CD8" w:rsidRDefault="00B73CD8" w:rsidP="001E1477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B73CD8" w:rsidRDefault="00B73CD8" w:rsidP="001E1477">
      <w:pPr>
        <w:jc w:val="center"/>
        <w:rPr>
          <w:rFonts w:ascii="Bookman Old Style" w:hAnsi="Bookman Old Style"/>
          <w:bCs/>
          <w:szCs w:val="28"/>
        </w:rPr>
      </w:pPr>
    </w:p>
    <w:p w:rsidR="00B73CD8" w:rsidRPr="00AE7312" w:rsidRDefault="00B73CD8" w:rsidP="001E1477">
      <w:pPr>
        <w:jc w:val="center"/>
        <w:rPr>
          <w:rFonts w:ascii="Bookman Old Style" w:hAnsi="Bookman Old Style"/>
          <w:bCs/>
          <w:szCs w:val="28"/>
        </w:rPr>
      </w:pPr>
    </w:p>
    <w:p w:rsidR="00B73CD8" w:rsidRPr="009F5288" w:rsidRDefault="00B73CD8" w:rsidP="001E1477">
      <w:pPr>
        <w:rPr>
          <w:szCs w:val="28"/>
        </w:rPr>
      </w:pPr>
    </w:p>
    <w:p w:rsidR="00B73CD8" w:rsidRPr="00800EF9" w:rsidRDefault="00B73CD8" w:rsidP="001E1477">
      <w:pPr>
        <w:jc w:val="center"/>
        <w:rPr>
          <w:rFonts w:ascii="Bookman Old Style" w:hAnsi="Bookman Old Style"/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</w:p>
    <w:p w:rsidR="00B73CD8" w:rsidRPr="00044D65" w:rsidRDefault="00B73CD8" w:rsidP="001E1477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477" w:rsidRDefault="001E1477">
      <w:r>
        <w:separator/>
      </w:r>
    </w:p>
  </w:endnote>
  <w:endnote w:type="continuationSeparator" w:id="0">
    <w:p w:rsidR="001E1477" w:rsidRDefault="001E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477" w:rsidRDefault="001E1477">
      <w:r>
        <w:separator/>
      </w:r>
    </w:p>
  </w:footnote>
  <w:footnote w:type="continuationSeparator" w:id="0">
    <w:p w:rsidR="001E1477" w:rsidRDefault="001E1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1477"/>
    <w:rsid w:val="003D3AA8"/>
    <w:rsid w:val="004C67DE"/>
    <w:rsid w:val="008E63DE"/>
    <w:rsid w:val="009F196D"/>
    <w:rsid w:val="00A9035B"/>
    <w:rsid w:val="00B73CD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73CD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73CD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73CD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73CD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