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166C9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701CA">
        <w:rPr>
          <w:rFonts w:ascii="Arial" w:hAnsi="Arial" w:cs="Arial"/>
          <w:sz w:val="24"/>
          <w:szCs w:val="24"/>
        </w:rPr>
        <w:t>a roçage</w:t>
      </w:r>
      <w:r w:rsidR="00AC25CF">
        <w:rPr>
          <w:rFonts w:ascii="Arial" w:hAnsi="Arial" w:cs="Arial"/>
          <w:sz w:val="24"/>
          <w:szCs w:val="24"/>
        </w:rPr>
        <w:t xml:space="preserve">m </w:t>
      </w:r>
      <w:r w:rsidR="008514E0">
        <w:rPr>
          <w:rFonts w:ascii="Arial" w:hAnsi="Arial" w:cs="Arial"/>
          <w:sz w:val="24"/>
          <w:szCs w:val="24"/>
        </w:rPr>
        <w:t>de área</w:t>
      </w:r>
      <w:r w:rsidR="00203CDB">
        <w:rPr>
          <w:rFonts w:ascii="Arial" w:hAnsi="Arial" w:cs="Arial"/>
          <w:sz w:val="24"/>
          <w:szCs w:val="24"/>
        </w:rPr>
        <w:t xml:space="preserve"> </w:t>
      </w:r>
      <w:r w:rsidR="008514E0">
        <w:rPr>
          <w:rFonts w:ascii="Arial" w:hAnsi="Arial" w:cs="Arial"/>
          <w:sz w:val="24"/>
          <w:szCs w:val="24"/>
        </w:rPr>
        <w:t>pú</w:t>
      </w:r>
      <w:r w:rsidR="00D02995">
        <w:rPr>
          <w:rFonts w:ascii="Arial" w:hAnsi="Arial" w:cs="Arial"/>
          <w:sz w:val="24"/>
          <w:szCs w:val="24"/>
        </w:rPr>
        <w:t>blica</w:t>
      </w:r>
      <w:r w:rsidR="008701CA">
        <w:rPr>
          <w:rFonts w:ascii="Arial" w:hAnsi="Arial" w:cs="Arial"/>
          <w:sz w:val="24"/>
          <w:szCs w:val="24"/>
        </w:rPr>
        <w:t xml:space="preserve"> na Rua Dona Margarida, em frente à delegacia, no bairro Vila </w:t>
      </w:r>
      <w:proofErr w:type="spellStart"/>
      <w:r w:rsidR="008701CA">
        <w:rPr>
          <w:rFonts w:ascii="Arial" w:hAnsi="Arial" w:cs="Arial"/>
          <w:sz w:val="24"/>
          <w:szCs w:val="24"/>
        </w:rPr>
        <w:t>Linópolis</w:t>
      </w:r>
      <w:proofErr w:type="spellEnd"/>
      <w:r w:rsidR="00DB5D95">
        <w:rPr>
          <w:rFonts w:ascii="Arial" w:hAnsi="Arial" w:cs="Arial"/>
          <w:sz w:val="24"/>
          <w:szCs w:val="24"/>
        </w:rPr>
        <w:t>.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12F4" w:rsidRDefault="004D12F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Pr="00D02995" w:rsidRDefault="00AC1A54" w:rsidP="00D029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8701CA">
        <w:rPr>
          <w:rFonts w:ascii="Arial" w:hAnsi="Arial" w:cs="Arial"/>
          <w:sz w:val="24"/>
          <w:szCs w:val="24"/>
        </w:rPr>
        <w:t>a</w:t>
      </w:r>
      <w:r w:rsidR="008701CA">
        <w:rPr>
          <w:rFonts w:ascii="Arial" w:hAnsi="Arial" w:cs="Arial"/>
          <w:sz w:val="24"/>
          <w:szCs w:val="24"/>
        </w:rPr>
        <w:t xml:space="preserve"> roçagem de área pública na Rua Dona Margarida, em frente à delegacia, no bairro Vila </w:t>
      </w:r>
      <w:proofErr w:type="spellStart"/>
      <w:r w:rsidR="008701CA">
        <w:rPr>
          <w:rFonts w:ascii="Arial" w:hAnsi="Arial" w:cs="Arial"/>
          <w:sz w:val="24"/>
          <w:szCs w:val="24"/>
        </w:rPr>
        <w:t>Linópolis</w:t>
      </w:r>
      <w:proofErr w:type="spellEnd"/>
      <w:r w:rsidR="00DB5D95">
        <w:rPr>
          <w:rFonts w:ascii="Arial" w:hAnsi="Arial" w:cs="Arial"/>
          <w:sz w:val="24"/>
          <w:szCs w:val="24"/>
        </w:rPr>
        <w:t>,</w:t>
      </w:r>
      <w:r w:rsidR="008514E0">
        <w:rPr>
          <w:rFonts w:ascii="Arial" w:hAnsi="Arial" w:cs="Arial"/>
          <w:sz w:val="24"/>
          <w:szCs w:val="24"/>
        </w:rPr>
        <w:t xml:space="preserve"> neste município.</w:t>
      </w: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203C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203CDB">
        <w:rPr>
          <w:rFonts w:ascii="Arial" w:hAnsi="Arial" w:cs="Arial"/>
        </w:rPr>
        <w:t>munícipes q</w:t>
      </w:r>
      <w:r w:rsidR="00AC25CF">
        <w:rPr>
          <w:rFonts w:ascii="Arial" w:hAnsi="Arial" w:cs="Arial"/>
        </w:rPr>
        <w:t xml:space="preserve">ue </w:t>
      </w:r>
      <w:r w:rsidR="00DB5D95">
        <w:rPr>
          <w:rFonts w:ascii="Arial" w:hAnsi="Arial" w:cs="Arial"/>
        </w:rPr>
        <w:t>solicitam a roçagem da área p</w:t>
      </w:r>
      <w:r w:rsidR="008701CA">
        <w:rPr>
          <w:rFonts w:ascii="Arial" w:hAnsi="Arial" w:cs="Arial"/>
        </w:rPr>
        <w:t>ú</w:t>
      </w:r>
      <w:r w:rsidR="00DB5D95">
        <w:rPr>
          <w:rFonts w:ascii="Arial" w:hAnsi="Arial" w:cs="Arial"/>
        </w:rPr>
        <w:t xml:space="preserve">blica </w:t>
      </w:r>
      <w:r w:rsidR="008701CA">
        <w:rPr>
          <w:rFonts w:ascii="Arial" w:hAnsi="Arial" w:cs="Arial"/>
        </w:rPr>
        <w:t>supra</w:t>
      </w:r>
      <w:r w:rsidR="00DB5D95">
        <w:rPr>
          <w:rFonts w:ascii="Arial" w:hAnsi="Arial" w:cs="Arial"/>
        </w:rPr>
        <w:t>citada</w:t>
      </w:r>
      <w:r w:rsidR="008701CA">
        <w:rPr>
          <w:rFonts w:ascii="Arial" w:hAnsi="Arial" w:cs="Arial"/>
        </w:rPr>
        <w:t>, uma vez que o mato alto tem gerado incômodo aos moradores das imediações</w:t>
      </w:r>
      <w:r>
        <w:rPr>
          <w:rFonts w:ascii="Arial" w:hAnsi="Arial" w:cs="Arial"/>
        </w:rPr>
        <w:t>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</w:t>
      </w:r>
      <w:r w:rsidR="00203CDB">
        <w:rPr>
          <w:rFonts w:ascii="Arial" w:hAnsi="Arial" w:cs="Arial"/>
          <w:sz w:val="24"/>
          <w:szCs w:val="24"/>
        </w:rPr>
        <w:t xml:space="preserve">ncredo Neves”, em </w:t>
      </w:r>
      <w:r w:rsidR="008701CA">
        <w:rPr>
          <w:rFonts w:ascii="Arial" w:hAnsi="Arial" w:cs="Arial"/>
          <w:sz w:val="24"/>
          <w:szCs w:val="24"/>
        </w:rPr>
        <w:t>29 de janeiro de 2.016.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0A0DBD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2b9c8c8f1f4d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DBD"/>
    <w:rsid w:val="0016060C"/>
    <w:rsid w:val="001B478A"/>
    <w:rsid w:val="001D1394"/>
    <w:rsid w:val="00203CDB"/>
    <w:rsid w:val="003166C9"/>
    <w:rsid w:val="0032292B"/>
    <w:rsid w:val="0033648A"/>
    <w:rsid w:val="00373483"/>
    <w:rsid w:val="003D3AA8"/>
    <w:rsid w:val="00454EAC"/>
    <w:rsid w:val="0049057E"/>
    <w:rsid w:val="004B57DB"/>
    <w:rsid w:val="004C67DE"/>
    <w:rsid w:val="004D12F4"/>
    <w:rsid w:val="0051117A"/>
    <w:rsid w:val="00705ABB"/>
    <w:rsid w:val="00712758"/>
    <w:rsid w:val="007B3269"/>
    <w:rsid w:val="007B4D5E"/>
    <w:rsid w:val="007D78A3"/>
    <w:rsid w:val="008514E0"/>
    <w:rsid w:val="008701CA"/>
    <w:rsid w:val="009F196D"/>
    <w:rsid w:val="00A71CAF"/>
    <w:rsid w:val="00A82C4C"/>
    <w:rsid w:val="00A9035B"/>
    <w:rsid w:val="00A928BD"/>
    <w:rsid w:val="00AC1A54"/>
    <w:rsid w:val="00AC25CF"/>
    <w:rsid w:val="00AE702A"/>
    <w:rsid w:val="00BE0147"/>
    <w:rsid w:val="00C865DF"/>
    <w:rsid w:val="00C925DC"/>
    <w:rsid w:val="00CD613B"/>
    <w:rsid w:val="00CE0808"/>
    <w:rsid w:val="00CF7F49"/>
    <w:rsid w:val="00D02995"/>
    <w:rsid w:val="00D26CB3"/>
    <w:rsid w:val="00DB5D95"/>
    <w:rsid w:val="00E55845"/>
    <w:rsid w:val="00E84AA3"/>
    <w:rsid w:val="00E903BB"/>
    <w:rsid w:val="00EB7D7D"/>
    <w:rsid w:val="00EE7983"/>
    <w:rsid w:val="00F16623"/>
    <w:rsid w:val="00F54319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c130b3-aa13-46d7-9dce-d1ae23db2f19.png" Id="Recfde5fd338e4a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c130b3-aa13-46d7-9dce-d1ae23db2f19.png" Id="Re52b9c8c8f1f4d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2015-12-07T14:51:00Z</cp:lastPrinted>
  <dcterms:created xsi:type="dcterms:W3CDTF">2015-11-27T12:48:00Z</dcterms:created>
  <dcterms:modified xsi:type="dcterms:W3CDTF">2016-01-29T17:53:00Z</dcterms:modified>
</cp:coreProperties>
</file>