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na Rua </w:t>
      </w:r>
      <w:r w:rsidR="00B40227">
        <w:rPr>
          <w:rFonts w:ascii="Arial" w:hAnsi="Arial" w:cs="Arial"/>
          <w:sz w:val="24"/>
          <w:szCs w:val="24"/>
        </w:rPr>
        <w:t>do Cromo, 1131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0227">
        <w:rPr>
          <w:rFonts w:ascii="Arial" w:hAnsi="Arial" w:cs="Arial"/>
          <w:sz w:val="24"/>
          <w:szCs w:val="24"/>
        </w:rPr>
        <w:t>Mollon</w:t>
      </w:r>
      <w:bookmarkEnd w:id="0"/>
      <w:proofErr w:type="spellEnd"/>
      <w:r w:rsidR="00B40227">
        <w:rPr>
          <w:rFonts w:ascii="Arial" w:hAnsi="Arial" w:cs="Arial"/>
          <w:sz w:val="24"/>
          <w:szCs w:val="24"/>
        </w:rPr>
        <w:t xml:space="preserve">. </w:t>
      </w:r>
    </w:p>
    <w:p w:rsidR="00B40227" w:rsidRPr="00F75516" w:rsidRDefault="00B40227" w:rsidP="002117A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B40227" w:rsidRPr="00B40227">
        <w:rPr>
          <w:rFonts w:ascii="Arial" w:hAnsi="Arial" w:cs="Arial"/>
          <w:sz w:val="24"/>
          <w:szCs w:val="24"/>
        </w:rPr>
        <w:t xml:space="preserve"> </w:t>
      </w:r>
      <w:r w:rsidR="00B40227">
        <w:rPr>
          <w:rFonts w:ascii="Arial" w:hAnsi="Arial" w:cs="Arial"/>
          <w:sz w:val="24"/>
          <w:szCs w:val="24"/>
        </w:rPr>
        <w:t xml:space="preserve">Rua do Cromo, 1131, </w:t>
      </w:r>
      <w:proofErr w:type="spellStart"/>
      <w:r w:rsidR="00B40227">
        <w:rPr>
          <w:rFonts w:ascii="Arial" w:hAnsi="Arial" w:cs="Arial"/>
          <w:sz w:val="24"/>
          <w:szCs w:val="24"/>
        </w:rPr>
        <w:t>Mollon</w:t>
      </w:r>
      <w:proofErr w:type="spellEnd"/>
      <w:r w:rsidR="00B40227">
        <w:rPr>
          <w:rFonts w:ascii="Arial" w:hAnsi="Arial" w:cs="Arial"/>
          <w:sz w:val="24"/>
          <w:szCs w:val="24"/>
        </w:rPr>
        <w:t>.</w:t>
      </w: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B40227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fossem tomadas, </w:t>
      </w:r>
      <w:r>
        <w:rPr>
          <w:rFonts w:ascii="Arial" w:hAnsi="Arial" w:cs="Arial"/>
          <w:sz w:val="24"/>
          <w:szCs w:val="24"/>
        </w:rPr>
        <w:t xml:space="preserve">pois o mato está alto, proliferando assim a presença de animais peçonhentos como ratos, baratas, cobras, aranhas e escorpiões, colocando os moradores em situação desagradável. 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A3" w:rsidRDefault="009014A3">
      <w:r>
        <w:separator/>
      </w:r>
    </w:p>
  </w:endnote>
  <w:endnote w:type="continuationSeparator" w:id="0">
    <w:p w:rsidR="009014A3" w:rsidRDefault="0090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A3" w:rsidRDefault="009014A3">
      <w:r>
        <w:separator/>
      </w:r>
    </w:p>
  </w:footnote>
  <w:footnote w:type="continuationSeparator" w:id="0">
    <w:p w:rsidR="009014A3" w:rsidRDefault="00901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13044516bf48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B0FC7"/>
    <w:rsid w:val="006F5D92"/>
    <w:rsid w:val="00705ABB"/>
    <w:rsid w:val="007C4580"/>
    <w:rsid w:val="007D6BE4"/>
    <w:rsid w:val="009014A3"/>
    <w:rsid w:val="00964915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8b1ec50-2172-4722-8297-8acee7e91729.png" Id="R4bbd54a240994c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8b1ec50-2172-4722-8297-8acee7e91729.png" Id="R8f13044516bf48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2016-01-29T16:45:00Z</dcterms:created>
  <dcterms:modified xsi:type="dcterms:W3CDTF">2016-01-29T16:45:00Z</dcterms:modified>
</cp:coreProperties>
</file>