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67" w:rsidRPr="00016C04" w:rsidRDefault="00457567">
      <w:pPr>
        <w:pStyle w:val="Ttulo"/>
        <w:rPr>
          <w:rFonts w:ascii="Bookman Old Style" w:hAnsi="Bookman Old Style"/>
          <w:color w:val="000000"/>
          <w:sz w:val="24"/>
        </w:rPr>
      </w:pPr>
      <w:bookmarkStart w:id="0" w:name="_GoBack"/>
      <w:bookmarkEnd w:id="0"/>
      <w:r w:rsidRPr="00016C04">
        <w:rPr>
          <w:rFonts w:ascii="Bookman Old Style" w:hAnsi="Bookman Old Style"/>
          <w:color w:val="000000"/>
          <w:sz w:val="24"/>
        </w:rPr>
        <w:t xml:space="preserve">REQUERIMENTO Nº </w:t>
      </w:r>
      <w:r>
        <w:rPr>
          <w:rFonts w:ascii="Bookman Old Style" w:hAnsi="Bookman Old Style"/>
          <w:color w:val="000000"/>
          <w:sz w:val="24"/>
        </w:rPr>
        <w:t>693</w:t>
      </w:r>
      <w:r w:rsidRPr="00016C04">
        <w:rPr>
          <w:rFonts w:ascii="Bookman Old Style" w:hAnsi="Bookman Old Style"/>
          <w:color w:val="000000"/>
          <w:sz w:val="24"/>
        </w:rPr>
        <w:t>/09</w:t>
      </w:r>
    </w:p>
    <w:p w:rsidR="00457567" w:rsidRPr="00016C04" w:rsidRDefault="00457567">
      <w:pPr>
        <w:pStyle w:val="Subttulo"/>
        <w:rPr>
          <w:rFonts w:ascii="Bookman Old Style" w:hAnsi="Bookman Old Style"/>
          <w:color w:val="000000"/>
          <w:sz w:val="24"/>
        </w:rPr>
      </w:pPr>
      <w:r w:rsidRPr="00016C04">
        <w:rPr>
          <w:rFonts w:ascii="Bookman Old Style" w:hAnsi="Bookman Old Style"/>
          <w:color w:val="000000"/>
          <w:sz w:val="24"/>
        </w:rPr>
        <w:t>De Providências</w:t>
      </w:r>
    </w:p>
    <w:p w:rsidR="00457567" w:rsidRPr="00016C04" w:rsidRDefault="00457567">
      <w:pPr>
        <w:ind w:left="4680"/>
        <w:rPr>
          <w:rFonts w:ascii="Bookman Old Style" w:hAnsi="Bookman Old Style"/>
          <w:b/>
          <w:color w:val="000000"/>
          <w:szCs w:val="28"/>
          <w:u w:val="single"/>
        </w:rPr>
      </w:pPr>
    </w:p>
    <w:p w:rsidR="00457567" w:rsidRPr="00016C04" w:rsidRDefault="00457567">
      <w:pPr>
        <w:ind w:left="4680"/>
        <w:rPr>
          <w:rFonts w:ascii="Bookman Old Style" w:hAnsi="Bookman Old Style"/>
          <w:b/>
          <w:color w:val="000000"/>
          <w:szCs w:val="28"/>
          <w:u w:val="single"/>
        </w:rPr>
      </w:pPr>
    </w:p>
    <w:p w:rsidR="00457567" w:rsidRPr="00016C04" w:rsidRDefault="00457567" w:rsidP="00BD2BDC">
      <w:pPr>
        <w:pStyle w:val="Recuodecorpodetexto"/>
        <w:rPr>
          <w:color w:val="000000"/>
        </w:rPr>
      </w:pPr>
      <w:r w:rsidRPr="00016C04">
        <w:rPr>
          <w:color w:val="000000"/>
        </w:rPr>
        <w:t>“Quanto à colocação de semáforo na rotatória na Rua Tupis, esquina com a Rua Xavantes, no bairro São Francisco”.</w:t>
      </w:r>
    </w:p>
    <w:p w:rsidR="00457567" w:rsidRPr="00016C04" w:rsidRDefault="00457567">
      <w:pPr>
        <w:jc w:val="both"/>
        <w:rPr>
          <w:rFonts w:ascii="Bookman Old Style" w:hAnsi="Bookman Old Style"/>
          <w:color w:val="000000"/>
          <w:szCs w:val="28"/>
        </w:rPr>
      </w:pPr>
    </w:p>
    <w:p w:rsidR="00457567" w:rsidRPr="00016C04" w:rsidRDefault="00457567">
      <w:pPr>
        <w:ind w:firstLine="1440"/>
        <w:jc w:val="both"/>
        <w:rPr>
          <w:rFonts w:ascii="Bookman Old Style" w:hAnsi="Bookman Old Style"/>
          <w:b/>
          <w:color w:val="000000"/>
          <w:szCs w:val="28"/>
        </w:rPr>
      </w:pPr>
    </w:p>
    <w:p w:rsidR="00457567" w:rsidRPr="00016C04" w:rsidRDefault="00457567">
      <w:pPr>
        <w:ind w:firstLine="1440"/>
        <w:jc w:val="both"/>
        <w:rPr>
          <w:rFonts w:ascii="Bookman Old Style" w:hAnsi="Bookman Old Style"/>
          <w:b/>
          <w:color w:val="000000"/>
          <w:szCs w:val="28"/>
        </w:rPr>
      </w:pPr>
    </w:p>
    <w:p w:rsidR="00457567" w:rsidRPr="00016C04" w:rsidRDefault="00457567">
      <w:pPr>
        <w:ind w:firstLine="1440"/>
        <w:jc w:val="both"/>
        <w:rPr>
          <w:rFonts w:ascii="Bookman Old Style" w:hAnsi="Bookman Old Style"/>
          <w:b/>
          <w:color w:val="000000"/>
          <w:szCs w:val="28"/>
        </w:rPr>
      </w:pPr>
    </w:p>
    <w:p w:rsidR="00457567" w:rsidRPr="00016C04" w:rsidRDefault="00457567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 w:rsidRPr="00016C04">
        <w:rPr>
          <w:rFonts w:ascii="Bookman Old Style" w:hAnsi="Bookman Old Style"/>
          <w:b/>
          <w:color w:val="000000"/>
          <w:szCs w:val="28"/>
        </w:rPr>
        <w:t>REQUEIRO</w:t>
      </w:r>
      <w:r w:rsidRPr="00016C04">
        <w:rPr>
          <w:rFonts w:ascii="Bookman Old Style" w:hAnsi="Bookman Old Style"/>
          <w:color w:val="000000"/>
          <w:szCs w:val="28"/>
        </w:rPr>
        <w:t xml:space="preserve"> à Mesa, na forma regimental, após ouvido o Plenário, oficiar ao senhor Prefeito Municipal, solicitando-lhe providências junto ao setor competente, no sentido de proceder a colocação de</w:t>
      </w:r>
      <w:r w:rsidRPr="00016C04">
        <w:rPr>
          <w:rFonts w:ascii="Bookman Old Style" w:hAnsi="Bookman Old Style"/>
          <w:color w:val="000000"/>
        </w:rPr>
        <w:t xml:space="preserve"> semáforo na rotatória na Rua Tupis, esquina com a Rua Xavantes, no bairro São Francisco.</w:t>
      </w:r>
      <w:r w:rsidRPr="00016C04">
        <w:rPr>
          <w:rFonts w:ascii="Bookman Old Style" w:hAnsi="Bookman Old Style"/>
          <w:color w:val="000000"/>
          <w:szCs w:val="28"/>
        </w:rPr>
        <w:t xml:space="preserve"> </w:t>
      </w:r>
    </w:p>
    <w:p w:rsidR="00457567" w:rsidRPr="00016C04" w:rsidRDefault="00457567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457567" w:rsidRPr="00016C04" w:rsidRDefault="00457567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 w:rsidRPr="00016C04">
        <w:rPr>
          <w:rFonts w:ascii="Bookman Old Style" w:hAnsi="Bookman Old Style"/>
          <w:color w:val="000000"/>
          <w:szCs w:val="28"/>
        </w:rPr>
        <w:t>A solicitação fora pedida pelos munícipes que, reclamaram da grande movimentação de pedestres e veículos neste local, principalmente por alunos que saem no mesmo horário das fábricas do Distrito Industrial.</w:t>
      </w:r>
    </w:p>
    <w:p w:rsidR="00457567" w:rsidRPr="00016C04" w:rsidRDefault="00457567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457567" w:rsidRPr="00016C04" w:rsidRDefault="00457567">
      <w:pPr>
        <w:ind w:firstLine="1440"/>
        <w:jc w:val="both"/>
        <w:rPr>
          <w:rFonts w:ascii="Bookman Old Style" w:hAnsi="Bookman Old Style"/>
          <w:b/>
          <w:color w:val="000000"/>
        </w:rPr>
      </w:pPr>
      <w:r w:rsidRPr="00016C04">
        <w:rPr>
          <w:rFonts w:ascii="Bookman Old Style" w:hAnsi="Bookman Old Style"/>
          <w:color w:val="000000"/>
          <w:szCs w:val="28"/>
        </w:rPr>
        <w:t xml:space="preserve">Por esse motivo, os </w:t>
      </w:r>
      <w:r w:rsidRPr="00016C04">
        <w:rPr>
          <w:rFonts w:ascii="Bookman Old Style" w:hAnsi="Bookman Old Style"/>
          <w:color w:val="000000"/>
        </w:rPr>
        <w:t xml:space="preserve">munícipes pedem que se façam ouvir suas reivindicações, colocando um semáforo nesta rotatória. </w:t>
      </w:r>
      <w:r w:rsidRPr="00016C04">
        <w:rPr>
          <w:rFonts w:ascii="Bookman Old Style" w:hAnsi="Bookman Old Style"/>
          <w:b/>
          <w:color w:val="000000"/>
        </w:rPr>
        <w:t xml:space="preserve">(anexa foto). </w:t>
      </w:r>
    </w:p>
    <w:p w:rsidR="00457567" w:rsidRPr="00016C04" w:rsidRDefault="00457567">
      <w:pPr>
        <w:ind w:firstLine="1440"/>
        <w:jc w:val="both"/>
        <w:rPr>
          <w:rFonts w:ascii="Bookman Old Style" w:hAnsi="Bookman Old Style"/>
          <w:color w:val="000000"/>
        </w:rPr>
      </w:pPr>
    </w:p>
    <w:p w:rsidR="00457567" w:rsidRPr="00016C04" w:rsidRDefault="00457567">
      <w:pPr>
        <w:ind w:firstLine="1440"/>
        <w:jc w:val="both"/>
        <w:rPr>
          <w:rFonts w:ascii="Bookman Old Style" w:hAnsi="Bookman Old Style"/>
          <w:color w:val="000000"/>
        </w:rPr>
      </w:pPr>
    </w:p>
    <w:p w:rsidR="00457567" w:rsidRPr="00016C04" w:rsidRDefault="00457567" w:rsidP="00BD2BDC">
      <w:pPr>
        <w:pStyle w:val="Recuodecorpodetexto2"/>
        <w:ind w:firstLine="0"/>
        <w:rPr>
          <w:color w:val="000000"/>
        </w:rPr>
      </w:pPr>
    </w:p>
    <w:p w:rsidR="00457567" w:rsidRPr="00016C04" w:rsidRDefault="00457567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457567" w:rsidRPr="00016C04" w:rsidRDefault="00457567" w:rsidP="00BD2BDC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 w:rsidRPr="00016C04">
        <w:rPr>
          <w:rFonts w:ascii="Bookman Old Style" w:hAnsi="Bookman Old Style"/>
          <w:color w:val="000000"/>
          <w:szCs w:val="28"/>
        </w:rPr>
        <w:t>Plenário “Dr. Tancredo Neves”, em 23 de março de 2009.</w:t>
      </w:r>
    </w:p>
    <w:p w:rsidR="00457567" w:rsidRPr="00016C04" w:rsidRDefault="00457567" w:rsidP="00BD2BDC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457567" w:rsidRPr="00016C04" w:rsidRDefault="00457567" w:rsidP="00BD2BDC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457567" w:rsidRPr="00016C04" w:rsidRDefault="00457567" w:rsidP="00BD2BDC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457567" w:rsidRPr="00016C04" w:rsidRDefault="00457567">
      <w:pPr>
        <w:jc w:val="both"/>
        <w:rPr>
          <w:rFonts w:ascii="Bookman Old Style" w:hAnsi="Bookman Old Style"/>
          <w:b/>
          <w:color w:val="000000"/>
          <w:szCs w:val="28"/>
        </w:rPr>
      </w:pPr>
    </w:p>
    <w:p w:rsidR="00457567" w:rsidRPr="00016C04" w:rsidRDefault="00457567">
      <w:pPr>
        <w:jc w:val="both"/>
        <w:rPr>
          <w:rFonts w:ascii="Bookman Old Style" w:hAnsi="Bookman Old Style"/>
          <w:b/>
          <w:color w:val="000000"/>
          <w:szCs w:val="28"/>
        </w:rPr>
      </w:pPr>
    </w:p>
    <w:p w:rsidR="00457567" w:rsidRPr="00016C04" w:rsidRDefault="00457567">
      <w:pPr>
        <w:pStyle w:val="Ttulo1"/>
        <w:rPr>
          <w:color w:val="000000"/>
        </w:rPr>
      </w:pPr>
      <w:r w:rsidRPr="00016C04">
        <w:rPr>
          <w:color w:val="000000"/>
        </w:rPr>
        <w:t>ADEMIR DA SILVA</w:t>
      </w:r>
    </w:p>
    <w:p w:rsidR="00457567" w:rsidRPr="00016C04" w:rsidRDefault="00457567">
      <w:pPr>
        <w:jc w:val="center"/>
        <w:rPr>
          <w:rFonts w:ascii="Bookman Old Style" w:hAnsi="Bookman Old Style"/>
          <w:bCs/>
          <w:color w:val="000000"/>
          <w:szCs w:val="28"/>
        </w:rPr>
      </w:pPr>
      <w:r w:rsidRPr="00016C04">
        <w:rPr>
          <w:rFonts w:ascii="Bookman Old Style" w:hAnsi="Bookman Old Style"/>
          <w:bCs/>
          <w:color w:val="000000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DC" w:rsidRDefault="00BD2BDC">
      <w:r>
        <w:separator/>
      </w:r>
    </w:p>
  </w:endnote>
  <w:endnote w:type="continuationSeparator" w:id="0">
    <w:p w:rsidR="00BD2BDC" w:rsidRDefault="00BD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DC" w:rsidRDefault="00BD2BDC">
      <w:r>
        <w:separator/>
      </w:r>
    </w:p>
  </w:footnote>
  <w:footnote w:type="continuationSeparator" w:id="0">
    <w:p w:rsidR="00BD2BDC" w:rsidRDefault="00BD2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567"/>
    <w:rsid w:val="004C67DE"/>
    <w:rsid w:val="007D1E7B"/>
    <w:rsid w:val="009F196D"/>
    <w:rsid w:val="00A9035B"/>
    <w:rsid w:val="00BD2B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5756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756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5756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5756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5756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