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876" w:rsidRPr="00033DC9" w:rsidRDefault="00427876" w:rsidP="00E30AC8">
      <w:pPr>
        <w:pStyle w:val="Ttulo"/>
        <w:rPr>
          <w:szCs w:val="24"/>
        </w:rPr>
      </w:pPr>
      <w:bookmarkStart w:id="0" w:name="_GoBack"/>
      <w:bookmarkEnd w:id="0"/>
      <w:r w:rsidRPr="00033DC9">
        <w:rPr>
          <w:szCs w:val="24"/>
        </w:rPr>
        <w:t xml:space="preserve">REQUERIMENTO Nº </w:t>
      </w:r>
      <w:r>
        <w:rPr>
          <w:szCs w:val="24"/>
        </w:rPr>
        <w:t>717</w:t>
      </w:r>
      <w:r w:rsidRPr="00033DC9">
        <w:rPr>
          <w:szCs w:val="24"/>
        </w:rPr>
        <w:t>/09</w:t>
      </w:r>
    </w:p>
    <w:p w:rsidR="00427876" w:rsidRPr="00033DC9" w:rsidRDefault="00427876" w:rsidP="00E30AC8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427876" w:rsidRPr="00033DC9" w:rsidRDefault="00427876" w:rsidP="00E30AC8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427876" w:rsidRDefault="00427876" w:rsidP="00E30AC8">
      <w:pPr>
        <w:pStyle w:val="Recuodecorpodetexto"/>
        <w:ind w:left="4111"/>
        <w:rPr>
          <w:szCs w:val="24"/>
        </w:rPr>
      </w:pPr>
      <w:r w:rsidRPr="00033DC9">
        <w:rPr>
          <w:szCs w:val="24"/>
        </w:rPr>
        <w:t xml:space="preserve">“Quanto à instalação </w:t>
      </w:r>
      <w:r>
        <w:rPr>
          <w:szCs w:val="24"/>
        </w:rPr>
        <w:t>de ventiladores no refeitório localizado na garagem municipal</w:t>
      </w:r>
      <w:r w:rsidRPr="00033DC9">
        <w:rPr>
          <w:szCs w:val="24"/>
        </w:rPr>
        <w:t>”.</w:t>
      </w:r>
    </w:p>
    <w:p w:rsidR="00427876" w:rsidRPr="00033DC9" w:rsidRDefault="00427876" w:rsidP="00E30AC8">
      <w:pPr>
        <w:pStyle w:val="Recuodecorpodetexto"/>
        <w:ind w:left="4111"/>
        <w:rPr>
          <w:szCs w:val="24"/>
        </w:rPr>
      </w:pPr>
    </w:p>
    <w:p w:rsidR="00427876" w:rsidRPr="00033DC9" w:rsidRDefault="00427876" w:rsidP="00E30AC8">
      <w:pPr>
        <w:pStyle w:val="Recuodecorpodetexto"/>
        <w:ind w:left="0"/>
        <w:rPr>
          <w:szCs w:val="24"/>
        </w:rPr>
      </w:pPr>
    </w:p>
    <w:p w:rsidR="00427876" w:rsidRPr="00033DC9" w:rsidRDefault="00427876" w:rsidP="00E30AC8">
      <w:pPr>
        <w:jc w:val="both"/>
        <w:rPr>
          <w:rFonts w:ascii="Bookman Old Style" w:hAnsi="Bookman Old Style"/>
          <w:sz w:val="24"/>
          <w:szCs w:val="24"/>
        </w:rPr>
      </w:pPr>
    </w:p>
    <w:p w:rsidR="00427876" w:rsidRDefault="00427876" w:rsidP="00E30AC8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Referida reivindicação é pertinente, visto que, </w:t>
      </w:r>
      <w:r>
        <w:rPr>
          <w:rFonts w:ascii="Bookman Old Style" w:hAnsi="Bookman Old Style"/>
          <w:sz w:val="24"/>
          <w:szCs w:val="24"/>
        </w:rPr>
        <w:t>os funcionários que utilizam o refeitório da garagem, há tempos vem reclamando do calor excessivo no local.</w:t>
      </w:r>
    </w:p>
    <w:p w:rsidR="00427876" w:rsidRDefault="00427876" w:rsidP="00E30AC8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427876" w:rsidRDefault="00427876" w:rsidP="00E30AC8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Estivemos pessoalmente no referido refeitório, onde pode verificar que, a falta de ventilação chega a inibir o apetite de alguns funcionários.</w:t>
      </w:r>
    </w:p>
    <w:p w:rsidR="00427876" w:rsidRDefault="00427876" w:rsidP="00E30AC8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427876" w:rsidRPr="00033DC9" w:rsidRDefault="00427876" w:rsidP="00E30AC8">
      <w:pPr>
        <w:ind w:firstLine="1418"/>
        <w:rPr>
          <w:rFonts w:ascii="Bookman Old Style" w:hAnsi="Bookman Old Style"/>
          <w:sz w:val="24"/>
          <w:szCs w:val="24"/>
        </w:rPr>
      </w:pPr>
    </w:p>
    <w:p w:rsidR="00427876" w:rsidRPr="00033DC9" w:rsidRDefault="00427876" w:rsidP="00E30AC8">
      <w:pPr>
        <w:ind w:firstLine="1418"/>
        <w:rPr>
          <w:rFonts w:ascii="Bookman Old Style" w:hAnsi="Bookman Old Style"/>
          <w:sz w:val="24"/>
          <w:szCs w:val="24"/>
        </w:rPr>
      </w:pPr>
    </w:p>
    <w:p w:rsidR="00427876" w:rsidRPr="00033DC9" w:rsidRDefault="00427876" w:rsidP="00E30AC8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 w:rsidRPr="00033DC9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providências </w:t>
      </w:r>
      <w:r>
        <w:rPr>
          <w:rFonts w:ascii="Bookman Old Style" w:hAnsi="Bookman Old Style"/>
          <w:sz w:val="24"/>
          <w:szCs w:val="24"/>
        </w:rPr>
        <w:t>quanto a instalação de alguns ventiladores no refeitório da garagem Municipal, proporcionando assim melhores condições para os funcionários se alimentarem.</w:t>
      </w:r>
    </w:p>
    <w:p w:rsidR="00427876" w:rsidRPr="00033DC9" w:rsidRDefault="00427876" w:rsidP="00E30AC8">
      <w:pPr>
        <w:ind w:firstLine="70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ab/>
      </w:r>
    </w:p>
    <w:p w:rsidR="00427876" w:rsidRPr="00033DC9" w:rsidRDefault="00427876" w:rsidP="00E30AC8">
      <w:pPr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</w:p>
    <w:p w:rsidR="00427876" w:rsidRPr="00033DC9" w:rsidRDefault="00427876" w:rsidP="00E30AC8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</w:t>
      </w:r>
    </w:p>
    <w:p w:rsidR="00427876" w:rsidRPr="00033DC9" w:rsidRDefault="00427876" w:rsidP="00E30AC8">
      <w:pPr>
        <w:ind w:firstLine="141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25</w:t>
      </w:r>
      <w:r w:rsidRPr="00033DC9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março</w:t>
      </w:r>
      <w:r w:rsidRPr="00033DC9">
        <w:rPr>
          <w:rFonts w:ascii="Bookman Old Style" w:hAnsi="Bookman Old Style"/>
          <w:sz w:val="24"/>
          <w:szCs w:val="24"/>
        </w:rPr>
        <w:t xml:space="preserve"> de 200</w:t>
      </w:r>
      <w:r>
        <w:rPr>
          <w:rFonts w:ascii="Bookman Old Style" w:hAnsi="Bookman Old Style"/>
          <w:sz w:val="24"/>
          <w:szCs w:val="24"/>
        </w:rPr>
        <w:t>9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427876" w:rsidRPr="00033DC9" w:rsidRDefault="00427876" w:rsidP="00E30AC8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427876" w:rsidRDefault="00427876" w:rsidP="00E30AC8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427876" w:rsidRDefault="00427876" w:rsidP="00E30AC8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427876" w:rsidRPr="00033DC9" w:rsidRDefault="00427876" w:rsidP="00E30AC8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427876" w:rsidRPr="00033DC9" w:rsidRDefault="00427876" w:rsidP="00E30AC8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427876" w:rsidRDefault="00427876" w:rsidP="00E30AC8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Danilo Godoy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 xml:space="preserve">           Kadu Garçom</w:t>
      </w:r>
    </w:p>
    <w:p w:rsidR="00427876" w:rsidRPr="00033DC9" w:rsidRDefault="00427876" w:rsidP="00E30AC8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    PSDB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>PR</w:t>
      </w:r>
    </w:p>
    <w:p w:rsidR="00427876" w:rsidRPr="00033DC9" w:rsidRDefault="00427876" w:rsidP="00E30AC8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</w:t>
      </w:r>
      <w:r w:rsidRPr="00033DC9">
        <w:rPr>
          <w:rFonts w:ascii="Bookman Old Style" w:hAnsi="Bookman Old Style"/>
          <w:sz w:val="24"/>
          <w:szCs w:val="24"/>
        </w:rPr>
        <w:t>-Vereador-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             - Vereador -</w:t>
      </w:r>
    </w:p>
    <w:p w:rsidR="00427876" w:rsidRPr="00033DC9" w:rsidRDefault="00427876" w:rsidP="00E30AC8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AC8" w:rsidRDefault="00E30AC8">
      <w:r>
        <w:separator/>
      </w:r>
    </w:p>
  </w:endnote>
  <w:endnote w:type="continuationSeparator" w:id="0">
    <w:p w:rsidR="00E30AC8" w:rsidRDefault="00E30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AC8" w:rsidRDefault="00E30AC8">
      <w:r>
        <w:separator/>
      </w:r>
    </w:p>
  </w:footnote>
  <w:footnote w:type="continuationSeparator" w:id="0">
    <w:p w:rsidR="00E30AC8" w:rsidRDefault="00E30A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27876"/>
    <w:rsid w:val="004C67DE"/>
    <w:rsid w:val="007143FB"/>
    <w:rsid w:val="009F196D"/>
    <w:rsid w:val="00A9035B"/>
    <w:rsid w:val="00CD613B"/>
    <w:rsid w:val="00E30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427876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427876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836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