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na Rua </w:t>
      </w:r>
      <w:r w:rsidR="007C4580">
        <w:rPr>
          <w:rFonts w:ascii="Arial" w:hAnsi="Arial" w:cs="Arial"/>
          <w:sz w:val="24"/>
          <w:szCs w:val="24"/>
        </w:rPr>
        <w:t>José Benedito Oliveira, número 307, na Vila Brasil.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7C4580">
        <w:rPr>
          <w:rFonts w:ascii="Arial" w:hAnsi="Arial" w:cs="Arial"/>
          <w:sz w:val="24"/>
          <w:szCs w:val="24"/>
        </w:rPr>
        <w:t>na Rua José Benedito Oliveira, número 307, na Vila Brasil.</w:t>
      </w: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64044D">
        <w:rPr>
          <w:rFonts w:ascii="Arial" w:hAnsi="Arial" w:cs="Arial"/>
          <w:sz w:val="24"/>
          <w:szCs w:val="24"/>
        </w:rPr>
        <w:t>21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4B" w:rsidRDefault="00CA754B">
      <w:r>
        <w:separator/>
      </w:r>
    </w:p>
  </w:endnote>
  <w:endnote w:type="continuationSeparator" w:id="0">
    <w:p w:rsidR="00CA754B" w:rsidRDefault="00CA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4B" w:rsidRDefault="00CA754B">
      <w:r>
        <w:separator/>
      </w:r>
    </w:p>
  </w:footnote>
  <w:footnote w:type="continuationSeparator" w:id="0">
    <w:p w:rsidR="00CA754B" w:rsidRDefault="00CA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6352534d03474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C4580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a94b29a-1894-40df-a3ac-708467566ae7.png" Id="R9d8afcac572140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a94b29a-1894-40df-a3ac-708467566ae7.png" Id="R426352534d0347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2016-01-21T16:13:00Z</dcterms:created>
  <dcterms:modified xsi:type="dcterms:W3CDTF">2016-01-21T16:13:00Z</dcterms:modified>
</cp:coreProperties>
</file>