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1B37C6">
        <w:rPr>
          <w:rFonts w:ascii="Arial" w:hAnsi="Arial" w:cs="Arial"/>
          <w:sz w:val="24"/>
          <w:szCs w:val="24"/>
        </w:rPr>
        <w:t>a construção com placas de concreto de uma passarela na Av. Santa Barbara, na altura do nº 2242 da Rua da Agricultura.</w:t>
      </w:r>
    </w:p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63" w:rsidRDefault="00CF7363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  <w:r w:rsidR="00CF7363">
        <w:rPr>
          <w:rFonts w:ascii="Arial" w:hAnsi="Arial" w:cs="Arial"/>
          <w:sz w:val="24"/>
          <w:szCs w:val="24"/>
        </w:rPr>
        <w:t>.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3127" w:rsidRDefault="00AE312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740" w:rsidRPr="00F71F0D" w:rsidRDefault="009A7C1A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37C6">
        <w:rPr>
          <w:rFonts w:ascii="Arial" w:hAnsi="Arial" w:cs="Arial"/>
          <w:bCs/>
          <w:sz w:val="24"/>
          <w:szCs w:val="24"/>
        </w:rPr>
        <w:t xml:space="preserve">que, providencie a construção de uma passarela de concreto na Av. Santa Barbara, na altura do nº 2242 da </w:t>
      </w:r>
      <w:proofErr w:type="gramStart"/>
      <w:r w:rsidR="001B37C6">
        <w:rPr>
          <w:rFonts w:ascii="Arial" w:hAnsi="Arial" w:cs="Arial"/>
          <w:bCs/>
          <w:sz w:val="24"/>
          <w:szCs w:val="24"/>
        </w:rPr>
        <w:t>rua</w:t>
      </w:r>
      <w:proofErr w:type="gramEnd"/>
      <w:r w:rsidR="001B37C6">
        <w:rPr>
          <w:rFonts w:ascii="Arial" w:hAnsi="Arial" w:cs="Arial"/>
          <w:bCs/>
          <w:sz w:val="24"/>
          <w:szCs w:val="24"/>
        </w:rPr>
        <w:t xml:space="preserve"> da Agricultura, Jd. Pérola, neste município.</w:t>
      </w: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3127" w:rsidRDefault="00AE312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442B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sz w:val="24"/>
          <w:szCs w:val="24"/>
        </w:rPr>
        <w:t>Este vereador</w:t>
      </w:r>
      <w:r w:rsidR="001B37C6">
        <w:rPr>
          <w:rFonts w:ascii="Arial" w:hAnsi="Arial" w:cs="Arial"/>
          <w:sz w:val="24"/>
          <w:szCs w:val="24"/>
        </w:rPr>
        <w:t xml:space="preserve"> foi procurado por munícipes, solicitando a construção de uma passarela de concreto</w:t>
      </w:r>
      <w:r w:rsidR="00EA3DA5">
        <w:rPr>
          <w:rFonts w:ascii="Arial" w:hAnsi="Arial" w:cs="Arial"/>
          <w:sz w:val="24"/>
          <w:szCs w:val="24"/>
        </w:rPr>
        <w:t>,</w:t>
      </w:r>
      <w:r w:rsidR="001B37C6">
        <w:rPr>
          <w:rFonts w:ascii="Arial" w:hAnsi="Arial" w:cs="Arial"/>
          <w:sz w:val="24"/>
          <w:szCs w:val="24"/>
        </w:rPr>
        <w:t xml:space="preserve"> sobre a canalet</w:t>
      </w:r>
      <w:r w:rsidR="002950BB">
        <w:rPr>
          <w:rFonts w:ascii="Arial" w:hAnsi="Arial" w:cs="Arial"/>
          <w:sz w:val="24"/>
          <w:szCs w:val="24"/>
        </w:rPr>
        <w:t>a de escoamento de agua de pluvial</w:t>
      </w:r>
      <w:bookmarkStart w:id="0" w:name="_GoBack"/>
      <w:bookmarkEnd w:id="0"/>
      <w:r w:rsidR="00EA3DA5">
        <w:rPr>
          <w:rFonts w:ascii="Arial" w:hAnsi="Arial" w:cs="Arial"/>
          <w:sz w:val="24"/>
          <w:szCs w:val="24"/>
        </w:rPr>
        <w:t xml:space="preserve">, localizada na av. Santa Barbara, na altura do nº 2242 da Rua da Agricultura. O solicitante alega no local existe um ponto de ônibus, onde pessoas idosas, </w:t>
      </w:r>
      <w:r w:rsidR="002950BB">
        <w:rPr>
          <w:rFonts w:ascii="Arial" w:hAnsi="Arial" w:cs="Arial"/>
          <w:sz w:val="24"/>
          <w:szCs w:val="24"/>
        </w:rPr>
        <w:t>doente</w:t>
      </w:r>
      <w:r w:rsidR="00EA3DA5">
        <w:rPr>
          <w:rFonts w:ascii="Arial" w:hAnsi="Arial" w:cs="Arial"/>
          <w:sz w:val="24"/>
          <w:szCs w:val="24"/>
        </w:rPr>
        <w:t xml:space="preserve">, </w:t>
      </w:r>
      <w:r w:rsidR="002950BB">
        <w:rPr>
          <w:rFonts w:ascii="Arial" w:hAnsi="Arial" w:cs="Arial"/>
          <w:sz w:val="24"/>
          <w:szCs w:val="24"/>
        </w:rPr>
        <w:t>desembarcam</w:t>
      </w:r>
      <w:r w:rsidR="00EA3DA5">
        <w:rPr>
          <w:rFonts w:ascii="Arial" w:hAnsi="Arial" w:cs="Arial"/>
          <w:sz w:val="24"/>
          <w:szCs w:val="24"/>
        </w:rPr>
        <w:t xml:space="preserve"> para </w:t>
      </w:r>
      <w:r w:rsidR="002950BB">
        <w:rPr>
          <w:rFonts w:ascii="Arial" w:hAnsi="Arial" w:cs="Arial"/>
          <w:sz w:val="24"/>
          <w:szCs w:val="24"/>
        </w:rPr>
        <w:t>ter acesso</w:t>
      </w:r>
      <w:r w:rsidR="00EA3DA5">
        <w:rPr>
          <w:rFonts w:ascii="Arial" w:hAnsi="Arial" w:cs="Arial"/>
          <w:sz w:val="24"/>
          <w:szCs w:val="24"/>
        </w:rPr>
        <w:t xml:space="preserve"> ao pronto socorro Afonso Ramos, que a largura e a profundidade da canaleta </w:t>
      </w:r>
      <w:r w:rsidR="002950BB">
        <w:rPr>
          <w:rFonts w:ascii="Arial" w:hAnsi="Arial" w:cs="Arial"/>
          <w:sz w:val="24"/>
          <w:szCs w:val="24"/>
        </w:rPr>
        <w:t>dificultam</w:t>
      </w:r>
      <w:r w:rsidR="00EA3DA5">
        <w:rPr>
          <w:rFonts w:ascii="Arial" w:hAnsi="Arial" w:cs="Arial"/>
          <w:sz w:val="24"/>
          <w:szCs w:val="24"/>
        </w:rPr>
        <w:t xml:space="preserve"> a travessia dos passageiros tendo de dar volta distante para po</w:t>
      </w:r>
      <w:r w:rsidR="002950BB">
        <w:rPr>
          <w:rFonts w:ascii="Arial" w:hAnsi="Arial" w:cs="Arial"/>
          <w:sz w:val="24"/>
          <w:szCs w:val="24"/>
        </w:rPr>
        <w:t>derem atravessar o canteiro</w:t>
      </w:r>
      <w:r w:rsidR="00EA3DA5">
        <w:rPr>
          <w:rFonts w:ascii="Arial" w:hAnsi="Arial" w:cs="Arial"/>
          <w:sz w:val="24"/>
          <w:szCs w:val="24"/>
        </w:rPr>
        <w:t>, sendo que a construção da passarela facilitaria a passagem dos passageiros.</w:t>
      </w:r>
    </w:p>
    <w:p w:rsidR="00310F08" w:rsidRDefault="00310F08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127">
        <w:rPr>
          <w:rFonts w:ascii="Arial" w:hAnsi="Arial" w:cs="Arial"/>
          <w:sz w:val="24"/>
          <w:szCs w:val="24"/>
        </w:rPr>
        <w:t>15</w:t>
      </w:r>
      <w:r w:rsidR="00FC36B2">
        <w:rPr>
          <w:rFonts w:ascii="Arial" w:hAnsi="Arial" w:cs="Arial"/>
          <w:sz w:val="24"/>
          <w:szCs w:val="24"/>
        </w:rPr>
        <w:t xml:space="preserve"> de janeiro de </w:t>
      </w:r>
      <w:proofErr w:type="gramStart"/>
      <w:r w:rsidR="00FC36B2">
        <w:rPr>
          <w:rFonts w:ascii="Arial" w:hAnsi="Arial" w:cs="Arial"/>
          <w:sz w:val="24"/>
          <w:szCs w:val="24"/>
        </w:rPr>
        <w:t>2016</w:t>
      </w:r>
      <w:proofErr w:type="gramEnd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e9581b6de2482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0A4EFD"/>
    <w:rsid w:val="0012250D"/>
    <w:rsid w:val="001239FE"/>
    <w:rsid w:val="00153BB1"/>
    <w:rsid w:val="00154F06"/>
    <w:rsid w:val="001735A0"/>
    <w:rsid w:val="001812D9"/>
    <w:rsid w:val="001B37C6"/>
    <w:rsid w:val="001B478A"/>
    <w:rsid w:val="001D1394"/>
    <w:rsid w:val="001D7066"/>
    <w:rsid w:val="001F19AC"/>
    <w:rsid w:val="00272805"/>
    <w:rsid w:val="002804B2"/>
    <w:rsid w:val="00281EB2"/>
    <w:rsid w:val="002950BB"/>
    <w:rsid w:val="00310F08"/>
    <w:rsid w:val="00320947"/>
    <w:rsid w:val="003272D9"/>
    <w:rsid w:val="0033648A"/>
    <w:rsid w:val="00357002"/>
    <w:rsid w:val="00373483"/>
    <w:rsid w:val="003D3AA8"/>
    <w:rsid w:val="00436740"/>
    <w:rsid w:val="00442B30"/>
    <w:rsid w:val="00454EAC"/>
    <w:rsid w:val="00466D3F"/>
    <w:rsid w:val="0049057E"/>
    <w:rsid w:val="004B34EA"/>
    <w:rsid w:val="004B57DB"/>
    <w:rsid w:val="004C67DE"/>
    <w:rsid w:val="004D4F1F"/>
    <w:rsid w:val="005B3676"/>
    <w:rsid w:val="005E08A3"/>
    <w:rsid w:val="00633D17"/>
    <w:rsid w:val="00665CDD"/>
    <w:rsid w:val="00686ADB"/>
    <w:rsid w:val="006A1215"/>
    <w:rsid w:val="006D6499"/>
    <w:rsid w:val="00705ABB"/>
    <w:rsid w:val="007068D1"/>
    <w:rsid w:val="007369F5"/>
    <w:rsid w:val="007445BD"/>
    <w:rsid w:val="0078100B"/>
    <w:rsid w:val="007963EF"/>
    <w:rsid w:val="00797D7D"/>
    <w:rsid w:val="007D1562"/>
    <w:rsid w:val="007D40BD"/>
    <w:rsid w:val="007E601D"/>
    <w:rsid w:val="007E606F"/>
    <w:rsid w:val="008771E2"/>
    <w:rsid w:val="00877262"/>
    <w:rsid w:val="008929D7"/>
    <w:rsid w:val="008B1D31"/>
    <w:rsid w:val="008B2CDB"/>
    <w:rsid w:val="009248C1"/>
    <w:rsid w:val="009A7C1A"/>
    <w:rsid w:val="009F196D"/>
    <w:rsid w:val="00A71CAF"/>
    <w:rsid w:val="00A9035B"/>
    <w:rsid w:val="00AA4220"/>
    <w:rsid w:val="00AE3127"/>
    <w:rsid w:val="00AE702A"/>
    <w:rsid w:val="00AF7806"/>
    <w:rsid w:val="00B40264"/>
    <w:rsid w:val="00B75D26"/>
    <w:rsid w:val="00B77796"/>
    <w:rsid w:val="00B9392F"/>
    <w:rsid w:val="00BA2205"/>
    <w:rsid w:val="00C907A0"/>
    <w:rsid w:val="00CC0D69"/>
    <w:rsid w:val="00CD613B"/>
    <w:rsid w:val="00CE6226"/>
    <w:rsid w:val="00CF7363"/>
    <w:rsid w:val="00CF7F49"/>
    <w:rsid w:val="00D14337"/>
    <w:rsid w:val="00D23675"/>
    <w:rsid w:val="00D251DC"/>
    <w:rsid w:val="00D26CB3"/>
    <w:rsid w:val="00D76D51"/>
    <w:rsid w:val="00D97A36"/>
    <w:rsid w:val="00DC367E"/>
    <w:rsid w:val="00DD18A7"/>
    <w:rsid w:val="00DD48EC"/>
    <w:rsid w:val="00E403BF"/>
    <w:rsid w:val="00E46CEA"/>
    <w:rsid w:val="00E7791C"/>
    <w:rsid w:val="00E903BB"/>
    <w:rsid w:val="00EA3DA5"/>
    <w:rsid w:val="00EA4D5A"/>
    <w:rsid w:val="00EB1898"/>
    <w:rsid w:val="00EB7D7D"/>
    <w:rsid w:val="00EE7983"/>
    <w:rsid w:val="00F16623"/>
    <w:rsid w:val="00F66654"/>
    <w:rsid w:val="00F71F0D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174b63-9b5b-40d9-b657-c73cc9e35bfe.png" Id="R39dc69bca38b4a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174b63-9b5b-40d9-b657-c73cc9e35bfe.png" Id="R96e9581b6de248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3</cp:revision>
  <cp:lastPrinted>2016-01-15T17:21:00Z</cp:lastPrinted>
  <dcterms:created xsi:type="dcterms:W3CDTF">2016-01-15T16:49:00Z</dcterms:created>
  <dcterms:modified xsi:type="dcterms:W3CDTF">2016-01-15T17:22:00Z</dcterms:modified>
</cp:coreProperties>
</file>