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5904" w:rsidRDefault="000C590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0C5904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0C5904">
        <w:rPr>
          <w:rFonts w:ascii="Arial" w:hAnsi="Arial" w:cs="Arial"/>
          <w:sz w:val="24"/>
          <w:szCs w:val="24"/>
        </w:rPr>
        <w:t>Dona Regina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C5904" w:rsidRPr="00F75516" w:rsidRDefault="000C590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C5904" w:rsidP="000C5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49822" cy="3269894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 Regina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104" cy="327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5904" w:rsidRPr="00F75516" w:rsidRDefault="000C5904" w:rsidP="000C5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387164" cy="3232298"/>
            <wp:effectExtent l="0" t="0" r="444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 Regin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004" cy="32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904" w:rsidRDefault="000C590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0C5904">
        <w:rPr>
          <w:rFonts w:ascii="Arial" w:hAnsi="Arial" w:cs="Arial"/>
        </w:rPr>
        <w:t>Dona Regina</w:t>
      </w:r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</w:t>
      </w:r>
      <w:r w:rsidR="000C5904">
        <w:rPr>
          <w:rFonts w:ascii="Arial" w:hAnsi="Arial" w:cs="Arial"/>
        </w:rPr>
        <w:t>hos peçonhentos nas residências</w:t>
      </w:r>
      <w:r w:rsidR="009A3425">
        <w:rPr>
          <w:rFonts w:ascii="Arial" w:hAnsi="Arial" w:cs="Arial"/>
        </w:rPr>
        <w:t xml:space="preserve">. </w:t>
      </w:r>
      <w:r w:rsidR="00BC7CD4">
        <w:rPr>
          <w:rFonts w:ascii="Arial" w:hAnsi="Arial" w:cs="Arial"/>
        </w:rPr>
        <w:t>Solicito URGÊNCIA no atendimento desta indicação.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a26aee432b4bc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90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423F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7f05a6d-011e-47eb-8c49-e643b0a14cc8.png" Id="R012d0ead2f23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7f05a6d-011e-47eb-8c49-e643b0a14cc8.png" Id="Rc1a26aee432b4b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2015-03-11T13:58:00Z</dcterms:created>
  <dcterms:modified xsi:type="dcterms:W3CDTF">2016-01-13T14:22:00Z</dcterms:modified>
</cp:coreProperties>
</file>