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87" w:rsidRPr="00033DC9" w:rsidRDefault="00745587" w:rsidP="0093356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770</w:t>
      </w:r>
      <w:r w:rsidRPr="00033DC9">
        <w:rPr>
          <w:szCs w:val="24"/>
        </w:rPr>
        <w:t>/09</w:t>
      </w:r>
    </w:p>
    <w:p w:rsidR="00745587" w:rsidRPr="00033DC9" w:rsidRDefault="00745587" w:rsidP="0093356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45587" w:rsidRPr="00033DC9" w:rsidRDefault="00745587" w:rsidP="0093356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45587" w:rsidRPr="00033DC9" w:rsidRDefault="00745587" w:rsidP="00933564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construção de canaleta no cruzamento entre as Ruas São João Batista e Cezar Sega, na altura do número 418, </w:t>
      </w:r>
      <w:r w:rsidRPr="00033DC9">
        <w:rPr>
          <w:szCs w:val="24"/>
        </w:rPr>
        <w:t xml:space="preserve">no </w:t>
      </w:r>
      <w:r>
        <w:rPr>
          <w:szCs w:val="24"/>
        </w:rPr>
        <w:t>São Camilo</w:t>
      </w:r>
      <w:r w:rsidRPr="00033DC9">
        <w:rPr>
          <w:szCs w:val="24"/>
        </w:rPr>
        <w:t>”.</w:t>
      </w:r>
    </w:p>
    <w:p w:rsidR="00745587" w:rsidRPr="00033DC9" w:rsidRDefault="00745587" w:rsidP="00933564">
      <w:pPr>
        <w:pStyle w:val="Recuodecorpodetexto"/>
        <w:ind w:left="0"/>
        <w:rPr>
          <w:szCs w:val="24"/>
        </w:rPr>
      </w:pPr>
    </w:p>
    <w:p w:rsidR="00745587" w:rsidRPr="00033DC9" w:rsidRDefault="00745587" w:rsidP="00933564">
      <w:pPr>
        <w:jc w:val="both"/>
        <w:rPr>
          <w:rFonts w:ascii="Bookman Old Style" w:hAnsi="Bookman Old Style"/>
          <w:sz w:val="24"/>
          <w:szCs w:val="24"/>
        </w:rPr>
      </w:pPr>
    </w:p>
    <w:p w:rsidR="00745587" w:rsidRDefault="00745587" w:rsidP="0093356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 </w:t>
      </w:r>
      <w:r>
        <w:rPr>
          <w:rFonts w:ascii="Bookman Old Style" w:hAnsi="Bookman Old Style"/>
          <w:sz w:val="24"/>
          <w:szCs w:val="24"/>
        </w:rPr>
        <w:t>no cruzamento entre as Ruas São João Batista e Cezar Sega, na altura do número 418, no São Camilo,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 água que escoa nesta via, não tem para onde ir, empoçando no local, ocasionando mau cheiro.</w:t>
      </w:r>
    </w:p>
    <w:p w:rsidR="00745587" w:rsidRDefault="00745587" w:rsidP="0093356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5587" w:rsidRDefault="00745587" w:rsidP="0093356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moradores e membros da igreja procuraram este vereador, solicitando a construção de canaleta no local mencionado acima (fotos em anexo).</w:t>
      </w:r>
    </w:p>
    <w:p w:rsidR="00745587" w:rsidRPr="00033DC9" w:rsidRDefault="00745587" w:rsidP="00933564">
      <w:pPr>
        <w:ind w:firstLine="1418"/>
        <w:rPr>
          <w:rFonts w:ascii="Bookman Old Style" w:hAnsi="Bookman Old Style"/>
          <w:sz w:val="24"/>
          <w:szCs w:val="24"/>
        </w:rPr>
      </w:pPr>
    </w:p>
    <w:p w:rsidR="00745587" w:rsidRPr="00033DC9" w:rsidRDefault="00745587" w:rsidP="00933564">
      <w:pPr>
        <w:ind w:firstLine="1418"/>
        <w:rPr>
          <w:rFonts w:ascii="Bookman Old Style" w:hAnsi="Bookman Old Style"/>
          <w:sz w:val="24"/>
          <w:szCs w:val="24"/>
        </w:rPr>
      </w:pPr>
    </w:p>
    <w:p w:rsidR="00745587" w:rsidRPr="00033DC9" w:rsidRDefault="00745587" w:rsidP="0093356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 xml:space="preserve">construção de canaleta, no cruzamento entre as Ruas São João Batista e Cezar Sega, na altura do número 418, </w:t>
      </w:r>
      <w:r w:rsidRPr="00033DC9">
        <w:rPr>
          <w:rFonts w:ascii="Bookman Old Style" w:hAnsi="Bookman Old Style"/>
          <w:sz w:val="24"/>
          <w:szCs w:val="24"/>
        </w:rPr>
        <w:t xml:space="preserve">no </w:t>
      </w:r>
      <w:r>
        <w:rPr>
          <w:rFonts w:ascii="Bookman Old Style" w:hAnsi="Bookman Old Style"/>
          <w:sz w:val="24"/>
          <w:szCs w:val="24"/>
        </w:rPr>
        <w:t>São Camilo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45587" w:rsidRDefault="00745587" w:rsidP="00933564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745587" w:rsidRDefault="00745587" w:rsidP="00933564">
      <w:pPr>
        <w:ind w:firstLine="708"/>
        <w:rPr>
          <w:rFonts w:ascii="Bookman Old Style" w:hAnsi="Bookman Old Style"/>
          <w:sz w:val="24"/>
          <w:szCs w:val="24"/>
        </w:rPr>
      </w:pPr>
    </w:p>
    <w:p w:rsidR="00745587" w:rsidRPr="00033DC9" w:rsidRDefault="00745587" w:rsidP="00933564">
      <w:pPr>
        <w:ind w:firstLine="708"/>
        <w:rPr>
          <w:rFonts w:ascii="Bookman Old Style" w:hAnsi="Bookman Old Style"/>
          <w:sz w:val="24"/>
          <w:szCs w:val="24"/>
        </w:rPr>
      </w:pPr>
    </w:p>
    <w:p w:rsidR="00745587" w:rsidRPr="00033DC9" w:rsidRDefault="00745587" w:rsidP="0093356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</w:t>
      </w:r>
    </w:p>
    <w:p w:rsidR="00745587" w:rsidRPr="00033DC9" w:rsidRDefault="00745587" w:rsidP="0093356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45587" w:rsidRPr="00033DC9" w:rsidRDefault="00745587" w:rsidP="00933564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45587" w:rsidRPr="00033DC9" w:rsidRDefault="00745587" w:rsidP="0093356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5587" w:rsidRDefault="00745587" w:rsidP="0093356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5587" w:rsidRDefault="00745587" w:rsidP="0093356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5587" w:rsidRDefault="00745587" w:rsidP="0093356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5587" w:rsidRPr="00033DC9" w:rsidRDefault="00745587" w:rsidP="0093356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5587" w:rsidRPr="00033DC9" w:rsidRDefault="00745587" w:rsidP="0093356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5587" w:rsidRPr="00033DC9" w:rsidRDefault="00745587" w:rsidP="0093356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5587" w:rsidRDefault="00745587" w:rsidP="0093356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745587" w:rsidRPr="00033DC9" w:rsidRDefault="00745587" w:rsidP="0093356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745587" w:rsidRPr="00033DC9" w:rsidRDefault="00745587" w:rsidP="00933564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745587" w:rsidRPr="00033DC9" w:rsidRDefault="00745587" w:rsidP="0093356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64" w:rsidRDefault="00933564">
      <w:r>
        <w:separator/>
      </w:r>
    </w:p>
  </w:endnote>
  <w:endnote w:type="continuationSeparator" w:id="0">
    <w:p w:rsidR="00933564" w:rsidRDefault="0093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64" w:rsidRDefault="00933564">
      <w:r>
        <w:separator/>
      </w:r>
    </w:p>
  </w:footnote>
  <w:footnote w:type="continuationSeparator" w:id="0">
    <w:p w:rsidR="00933564" w:rsidRDefault="00933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1D8F"/>
    <w:rsid w:val="003D3AA8"/>
    <w:rsid w:val="004C67DE"/>
    <w:rsid w:val="00745587"/>
    <w:rsid w:val="0093356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558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4558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