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manutenção em boca de lobo localizado na </w:t>
      </w:r>
      <w:r w:rsidR="000C7E76">
        <w:rPr>
          <w:rFonts w:ascii="Arial" w:hAnsi="Arial" w:cs="Arial"/>
          <w:sz w:val="24"/>
          <w:szCs w:val="24"/>
        </w:rPr>
        <w:t>Avenida</w:t>
      </w:r>
      <w:r>
        <w:rPr>
          <w:rFonts w:ascii="Arial" w:hAnsi="Arial" w:cs="Arial"/>
          <w:sz w:val="24"/>
          <w:szCs w:val="24"/>
        </w:rPr>
        <w:t xml:space="preserve"> </w:t>
      </w:r>
      <w:r w:rsidR="000C7E76">
        <w:rPr>
          <w:rFonts w:ascii="Arial" w:hAnsi="Arial" w:cs="Arial"/>
          <w:sz w:val="24"/>
          <w:szCs w:val="24"/>
        </w:rPr>
        <w:t>Lázaro Gonçalves de Oliveira em frente ao nº 282</w:t>
      </w:r>
      <w:r>
        <w:rPr>
          <w:rFonts w:ascii="Arial" w:hAnsi="Arial" w:cs="Arial"/>
          <w:sz w:val="24"/>
          <w:szCs w:val="24"/>
        </w:rPr>
        <w:t>, no bairro</w:t>
      </w:r>
      <w:r w:rsidR="000C7E76">
        <w:rPr>
          <w:rFonts w:ascii="Arial" w:hAnsi="Arial" w:cs="Arial"/>
          <w:sz w:val="24"/>
          <w:szCs w:val="24"/>
        </w:rPr>
        <w:t xml:space="preserve"> Parque Residencial do Lago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B6EF3" w:rsidRDefault="00E717E9" w:rsidP="000B6E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 de boca de lobo </w:t>
      </w:r>
      <w:r w:rsidR="000C7E76">
        <w:rPr>
          <w:rFonts w:ascii="Arial" w:hAnsi="Arial" w:cs="Arial"/>
          <w:sz w:val="24"/>
          <w:szCs w:val="24"/>
        </w:rPr>
        <w:t>localizado na Avenida Lázaro Gonçalves de Oliveira em frente ao nº 282, no bairro Parque Residencial do Lago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E717E9" w:rsidRDefault="00E717E9" w:rsidP="000B6EF3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B6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constatado por visita deste vereador, esta boca de lobo esta entupida, ocasionando transtorno aos moradores, em dia de chuva o bueiro não da conta do volume de água, sendo assim, a enxurrada invade as residências.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C7E76">
        <w:rPr>
          <w:rFonts w:ascii="Arial" w:hAnsi="Arial" w:cs="Arial"/>
          <w:sz w:val="24"/>
          <w:szCs w:val="24"/>
        </w:rPr>
        <w:t>15</w:t>
      </w:r>
      <w:r w:rsidR="00E717E9">
        <w:rPr>
          <w:rFonts w:ascii="Arial" w:hAnsi="Arial" w:cs="Arial"/>
          <w:sz w:val="24"/>
          <w:szCs w:val="24"/>
        </w:rPr>
        <w:t xml:space="preserve"> de </w:t>
      </w:r>
      <w:r w:rsidR="000C7E76">
        <w:rPr>
          <w:rFonts w:ascii="Arial" w:hAnsi="Arial" w:cs="Arial"/>
          <w:sz w:val="24"/>
          <w:szCs w:val="24"/>
        </w:rPr>
        <w:t>dezembr</w:t>
      </w:r>
      <w:bookmarkStart w:id="0" w:name="_GoBack"/>
      <w:bookmarkEnd w:id="0"/>
      <w:r w:rsidR="00E717E9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4F" w:rsidRDefault="00B0184F">
      <w:r>
        <w:separator/>
      </w:r>
    </w:p>
  </w:endnote>
  <w:endnote w:type="continuationSeparator" w:id="0">
    <w:p w:rsidR="00B0184F" w:rsidRDefault="00B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4F" w:rsidRDefault="00B0184F">
      <w:r>
        <w:separator/>
      </w:r>
    </w:p>
  </w:footnote>
  <w:footnote w:type="continuationSeparator" w:id="0">
    <w:p w:rsidR="00B0184F" w:rsidRDefault="00B0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c1744ead6f44cc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C7E76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6d44d0-5c4c-48bf-b284-a7602ef9c376.png" Id="Rca73c79082b143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6d44d0-5c4c-48bf-b284-a7602ef9c376.png" Id="Rd3c1744ead6f44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2015-12-15T16:50:00Z</dcterms:created>
  <dcterms:modified xsi:type="dcterms:W3CDTF">2015-12-15T16:50:00Z</dcterms:modified>
</cp:coreProperties>
</file>